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bookmarkStart w:id="0" w:name="_GoBack"/>
      <w:bookmarkEnd w:id="0"/>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9F0A8A" w:rsidP="0020562B">
      <w:pPr>
        <w:spacing w:after="0" w:line="240" w:lineRule="auto"/>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r w:rsidR="0020562B" w:rsidRPr="0020562B">
            <w:rPr>
              <w:rFonts w:ascii="Times New Roman" w:hAnsi="Times New Roman" w:cs="Times New Roman"/>
              <w:bCs/>
            </w:rPr>
            <w:t xml:space="preserve"> </w:t>
          </w:r>
          <w:sdt>
            <w:sdtPr>
              <w:rPr>
                <w:rFonts w:ascii="Times New Roman" w:hAnsi="Times New Roman" w:cs="Times New Roman"/>
                <w:bCs/>
              </w:rPr>
              <w:id w:val="412516978"/>
              <w:placeholder>
                <w:docPart w:val="7FD4CBE04566443E97C38520F9639448"/>
              </w:placeholder>
            </w:sdtPr>
            <w:sdtEndPr/>
            <w:sdtContent>
              <w:sdt>
                <w:sdtPr>
                  <w:rPr>
                    <w:rFonts w:ascii="Times New Roman" w:hAnsi="Times New Roman" w:cs="Times New Roman"/>
                    <w:bCs/>
                  </w:rPr>
                  <w:id w:val="965005795"/>
                  <w:placeholder>
                    <w:docPart w:val="02AFE35093474C0CA9A985F1D55C0A35"/>
                  </w:placeholder>
                </w:sdtPr>
                <w:sdtEndPr/>
                <w:sdtContent>
                  <w:sdt>
                    <w:sdtPr>
                      <w:rPr>
                        <w:rFonts w:ascii="Times New Roman" w:hAnsi="Times New Roman" w:cs="Times New Roman"/>
                        <w:bCs/>
                      </w:rPr>
                      <w:id w:val="-1158140414"/>
                      <w:placeholder>
                        <w:docPart w:val="397B8CA5816C4EEF85D64A286ACCB0CC"/>
                      </w:placeholder>
                    </w:sdtPr>
                    <w:sdtEndPr/>
                    <w:sdtContent>
                      <w:r w:rsidR="0020562B" w:rsidRPr="002A0E1D">
                        <w:rPr>
                          <w:rFonts w:ascii="Times New Roman" w:hAnsi="Times New Roman" w:cs="Times New Roman"/>
                          <w:bCs/>
                        </w:rPr>
                        <w:t xml:space="preserve"> </w:t>
                      </w:r>
                      <w:sdt>
                        <w:sdtPr>
                          <w:rPr>
                            <w:rFonts w:ascii="Times New Roman" w:hAnsi="Times New Roman" w:cs="Times New Roman"/>
                            <w:bCs/>
                          </w:rPr>
                          <w:id w:val="1799262662"/>
                          <w:placeholder>
                            <w:docPart w:val="045679841E69408FB20763E23389ED52"/>
                          </w:placeholder>
                        </w:sdtPr>
                        <w:sdtEndPr/>
                        <w:sdtContent>
                          <w:r w:rsidR="0020562B">
                            <w:rPr>
                              <w:rFonts w:ascii="Times New Roman" w:hAnsi="Times New Roman" w:cs="Times New Roman"/>
                              <w:bCs/>
                            </w:rPr>
                            <w:t>восстановление</w:t>
                          </w:r>
                          <w:r w:rsidR="0020562B" w:rsidRPr="00126374">
                            <w:rPr>
                              <w:rFonts w:ascii="Times New Roman" w:hAnsi="Times New Roman" w:cs="Times New Roman"/>
                              <w:bCs/>
                            </w:rPr>
                            <w:t xml:space="preserve"> асфальто-бетонного покрытия</w:t>
                          </w:r>
                          <w:r w:rsidR="0020562B">
                            <w:rPr>
                              <w:rFonts w:ascii="Times New Roman" w:hAnsi="Times New Roman" w:cs="Times New Roman"/>
                              <w:bCs/>
                            </w:rPr>
                            <w:t xml:space="preserve"> для нужд филиала АО «Газпром газораспределение Белгород» в г. Валуйки</w:t>
                          </w:r>
                        </w:sdtContent>
                      </w:sdt>
                      <w:r w:rsidR="0020562B" w:rsidRPr="00F22678">
                        <w:rPr>
                          <w:rStyle w:val="a3"/>
                          <w:rFonts w:ascii="Times New Roman" w:eastAsia="Times New Roman" w:hAnsi="Times New Roman" w:cs="Times New Roman"/>
                          <w:color w:val="548DD4" w:themeColor="text2" w:themeTint="99"/>
                          <w:spacing w:val="10"/>
                        </w:rPr>
                        <w:t xml:space="preserve"> </w:t>
                      </w:r>
                    </w:sdtContent>
                  </w:sdt>
                </w:sdtContent>
              </w:sdt>
            </w:sdtContent>
          </w:sdt>
          <w:r w:rsidR="0020562B" w:rsidRPr="00F22678">
            <w:rPr>
              <w:rStyle w:val="a3"/>
              <w:rFonts w:ascii="Times New Roman" w:eastAsia="Times New Roman" w:hAnsi="Times New Roman" w:cs="Times New Roman"/>
              <w:color w:val="548DD4" w:themeColor="text2" w:themeTint="99"/>
              <w:spacing w:val="10"/>
            </w:rPr>
            <w:t xml:space="preserve"> </w:t>
          </w:r>
        </w:sdtContent>
      </w:sdt>
    </w:p>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9F0A8A"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1558276977"/>
              <w:placeholder>
                <w:docPart w:val="7728B4BA57E547EE9BACC764270FBA42"/>
              </w:placeholder>
            </w:sdtPr>
            <w:sdtEndPr/>
            <w:sdtContent>
              <w:sdt>
                <w:sdtPr>
                  <w:rPr>
                    <w:rFonts w:ascii="Times New Roman" w:hAnsi="Times New Roman" w:cs="Times New Roman"/>
                    <w:bCs/>
                  </w:rPr>
                  <w:id w:val="1237052190"/>
                  <w:placeholder>
                    <w:docPart w:val="B8056228BFE54FFDA5B5AC91CA64D936"/>
                  </w:placeholder>
                </w:sdtPr>
                <w:sdtEndPr/>
                <w:sdtContent>
                  <w:sdt>
                    <w:sdtPr>
                      <w:rPr>
                        <w:rFonts w:ascii="Times New Roman" w:hAnsi="Times New Roman" w:cs="Times New Roman"/>
                        <w:bCs/>
                      </w:rPr>
                      <w:id w:val="-205714166"/>
                      <w:placeholder>
                        <w:docPart w:val="08EF250A23D74A5A89C06D5912DDC9F2"/>
                      </w:placeholder>
                    </w:sdtPr>
                    <w:sdtEndPr/>
                    <w:sdtContent>
                      <w:sdt>
                        <w:sdtPr>
                          <w:rPr>
                            <w:rFonts w:ascii="Times New Roman" w:hAnsi="Times New Roman" w:cs="Times New Roman"/>
                            <w:bCs/>
                          </w:rPr>
                          <w:id w:val="-231465743"/>
                          <w:placeholder>
                            <w:docPart w:val="3021E8808F35438BA70E22C4E84145A5"/>
                          </w:placeholder>
                        </w:sdtPr>
                        <w:sdtEndPr/>
                        <w:sdtContent>
                          <w:sdt>
                            <w:sdtPr>
                              <w:rPr>
                                <w:rFonts w:ascii="Times New Roman" w:hAnsi="Times New Roman" w:cs="Times New Roman"/>
                                <w:bCs/>
                              </w:rPr>
                              <w:id w:val="1348137955"/>
                              <w:placeholder>
                                <w:docPart w:val="8C87C46757934CCC8391F60BB8BA5DEA"/>
                              </w:placeholder>
                            </w:sdtPr>
                            <w:sdtEndPr/>
                            <w:sdtContent>
                              <w:sdt>
                                <w:sdtPr>
                                  <w:rPr>
                                    <w:rFonts w:ascii="Times New Roman" w:hAnsi="Times New Roman" w:cs="Times New Roman"/>
                                    <w:bCs/>
                                  </w:rPr>
                                  <w:id w:val="1911038211"/>
                                  <w:placeholder>
                                    <w:docPart w:val="AC834253BC7342118F6CB13DFCC5652A"/>
                                  </w:placeholder>
                                </w:sdtPr>
                                <w:sdtEndPr/>
                                <w:sdtContent>
                                  <w:sdt>
                                    <w:sdtPr>
                                      <w:rPr>
                                        <w:rFonts w:ascii="Times New Roman" w:hAnsi="Times New Roman" w:cs="Times New Roman"/>
                                        <w:bCs/>
                                      </w:rPr>
                                      <w:id w:val="190037719"/>
                                      <w:placeholder>
                                        <w:docPart w:val="E496F13A95964AC68B8651C742FD8A9C"/>
                                      </w:placeholder>
                                    </w:sdtPr>
                                    <w:sdtEndPr/>
                                    <w:sdtContent>
                                      <w:sdt>
                                        <w:sdtPr>
                                          <w:rPr>
                                            <w:rFonts w:ascii="Times New Roman" w:hAnsi="Times New Roman" w:cs="Times New Roman"/>
                                            <w:bCs/>
                                          </w:rPr>
                                          <w:id w:val="-2000873549"/>
                                          <w:placeholder>
                                            <w:docPart w:val="8F5C82224F7347C8864CD0748CAB5C68"/>
                                          </w:placeholder>
                                        </w:sdtPr>
                                        <w:sdtEndPr/>
                                        <w:sdtContent>
                                          <w:sdt>
                                            <w:sdtPr>
                                              <w:rPr>
                                                <w:rFonts w:ascii="Times New Roman" w:hAnsi="Times New Roman" w:cs="Times New Roman"/>
                                                <w:bCs/>
                                              </w:rPr>
                                              <w:id w:val="1169519061"/>
                                              <w:placeholder>
                                                <w:docPart w:val="2E7B82FB1D324A92AF9369DB09ABA17D"/>
                                              </w:placeholder>
                                            </w:sdtPr>
                                            <w:sdtEndPr/>
                                            <w:sdtContent>
                                              <w:r w:rsidR="0020562B">
                                                <w:rPr>
                                                  <w:rFonts w:ascii="Times New Roman" w:hAnsi="Times New Roman" w:cs="Times New Roman"/>
                                                  <w:bCs/>
                                                </w:rPr>
                                                <w:t>Работы по строительству/обустройству дорог</w:t>
                                              </w:r>
                                            </w:sdtContent>
                                          </w:sdt>
                                        </w:sdtContent>
                                      </w:sdt>
                                    </w:sdtContent>
                                  </w:sdt>
                                </w:sdtContent>
                              </w:sdt>
                            </w:sdtContent>
                          </w:sdt>
                        </w:sdtContent>
                      </w:sdt>
                    </w:sdtContent>
                  </w:sdt>
                </w:sdtContent>
              </w:sdt>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621113253"/>
            <w:placeholder>
              <w:docPart w:val="A1F2BEE7DAD3491CB691C1CE41C7031B"/>
            </w:placeholder>
          </w:sdtPr>
          <w:sdtEndPr/>
          <w:sdtContent>
            <w:sdt>
              <w:sdtPr>
                <w:rPr>
                  <w:rFonts w:ascii="Times New Roman" w:hAnsi="Times New Roman" w:cs="Times New Roman"/>
                  <w:bCs/>
                </w:rPr>
                <w:id w:val="-549911062"/>
                <w:placeholder>
                  <w:docPart w:val="21116FDB165142CAB04D4376B8449C87"/>
                </w:placeholder>
              </w:sdtPr>
              <w:sdtEndPr/>
              <w:sdtContent>
                <w:sdt>
                  <w:sdtPr>
                    <w:rPr>
                      <w:rFonts w:ascii="Times New Roman" w:hAnsi="Times New Roman" w:cs="Times New Roman"/>
                      <w:bCs/>
                    </w:rPr>
                    <w:id w:val="-1156534960"/>
                    <w:placeholder>
                      <w:docPart w:val="BF0688D4C9AD4F9D9CC955FDE1C5CDAA"/>
                    </w:placeholder>
                  </w:sdtPr>
                  <w:sdtEndPr/>
                  <w:sdtContent>
                    <w:sdt>
                      <w:sdtPr>
                        <w:rPr>
                          <w:rFonts w:ascii="Times New Roman" w:hAnsi="Times New Roman" w:cs="Times New Roman"/>
                          <w:bCs/>
                        </w:rPr>
                        <w:id w:val="125741287"/>
                        <w:placeholder>
                          <w:docPart w:val="C53D633F9D8E4A758674DBA5DFC504A9"/>
                        </w:placeholder>
                      </w:sdtPr>
                      <w:sdtEndPr/>
                      <w:sdtContent>
                        <w:p w:rsidR="0020562B" w:rsidRDefault="009F0A8A" w:rsidP="0020562B">
                          <w:pPr>
                            <w:rPr>
                              <w:rFonts w:ascii="Times New Roman" w:hAnsi="Times New Roman" w:cs="Times New Roman"/>
                              <w:bCs/>
                            </w:rPr>
                          </w:pPr>
                          <w:sdt>
                            <w:sdtPr>
                              <w:rPr>
                                <w:rFonts w:ascii="Times New Roman" w:hAnsi="Times New Roman" w:cs="Times New Roman"/>
                                <w:bCs/>
                              </w:rPr>
                              <w:id w:val="1459603593"/>
                              <w:placeholder>
                                <w:docPart w:val="283A60913F7F404FAB8025F86E555A23"/>
                              </w:placeholder>
                            </w:sdtPr>
                            <w:sdtEndPr/>
                            <w:sdtContent>
                              <w:r w:rsidR="0020562B">
                                <w:rPr>
                                  <w:rFonts w:ascii="Times New Roman" w:hAnsi="Times New Roman" w:cs="Times New Roman"/>
                                  <w:bCs/>
                                </w:rPr>
                                <w:t>территории нарушенные в ходе производства строительно-монтажных работ по технологическому присоединению жилых домов в г. Алексеевка и Алексеевксом районе, г. Бирюч и Красногвардейский район</w:t>
                              </w:r>
                            </w:sdtContent>
                          </w:sdt>
                        </w:p>
                      </w:sdtContent>
                    </w:sdt>
                  </w:sdtContent>
                </w:sdt>
              </w:sdtContent>
            </w:sdt>
          </w:sdtContent>
        </w:sdt>
        <w:p w:rsidR="005F3D53" w:rsidRDefault="009F0A8A" w:rsidP="00E16873">
          <w:pPr>
            <w:spacing w:after="0" w:line="240" w:lineRule="auto"/>
            <w:rPr>
              <w:rFonts w:ascii="Times New Roman" w:hAnsi="Times New Roman" w:cs="Times New Roman"/>
              <w:b/>
              <w:bCs/>
            </w:rPr>
          </w:pPr>
        </w:p>
      </w:sdtContent>
    </w:sdt>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9F0A8A"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r w:rsidR="0020562B" w:rsidRPr="0020562B">
            <w:rPr>
              <w:rFonts w:ascii="Times New Roman" w:hAnsi="Times New Roman" w:cs="Times New Roman"/>
              <w:bCs/>
            </w:rPr>
            <w:t xml:space="preserve"> </w:t>
          </w:r>
          <w:sdt>
            <w:sdtPr>
              <w:rPr>
                <w:rFonts w:ascii="Times New Roman" w:hAnsi="Times New Roman" w:cs="Times New Roman"/>
                <w:bCs/>
              </w:rPr>
              <w:id w:val="1635525425"/>
              <w:placeholder>
                <w:docPart w:val="D3AA64F9331D458F8493227515DFDAE2"/>
              </w:placeholder>
            </w:sdtPr>
            <w:sdtEndPr/>
            <w:sdtContent>
              <w:r w:rsidR="0020562B">
                <w:rPr>
                  <w:rFonts w:ascii="Times New Roman" w:hAnsi="Times New Roman" w:cs="Times New Roman"/>
                  <w:bCs/>
                </w:rPr>
                <w:t>Белгородская область</w:t>
              </w:r>
            </w:sdtContent>
          </w:sdt>
          <w:r w:rsidR="0020562B">
            <w:rPr>
              <w:rStyle w:val="a3"/>
              <w:rFonts w:ascii="Times New Roman" w:eastAsia="Times New Roman" w:hAnsi="Times New Roman" w:cs="Times New Roman"/>
              <w:color w:val="548DD4" w:themeColor="text2" w:themeTint="99"/>
              <w:spacing w:val="10"/>
            </w:rPr>
            <w:t xml:space="preserve"> </w:t>
          </w:r>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9F0A8A"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853418618"/>
              <w:placeholder>
                <w:docPart w:val="0189237817CC49A999C1061BE0CD546F"/>
              </w:placeholder>
            </w:sdtPr>
            <w:sdtEndPr/>
            <w:sdtContent>
              <w:sdt>
                <w:sdtPr>
                  <w:rPr>
                    <w:bCs/>
                    <w:sz w:val="22"/>
                    <w:szCs w:val="22"/>
                  </w:rPr>
                  <w:id w:val="-1999724993"/>
                  <w:placeholder>
                    <w:docPart w:val="53D589C04FE74A88A284883728557C03"/>
                  </w:placeholder>
                </w:sdtPr>
                <w:sdtEndPr/>
                <w:sdtContent>
                  <w:r w:rsidR="0020562B">
                    <w:rPr>
                      <w:bCs/>
                    </w:rPr>
                    <w:t>с</w:t>
                  </w:r>
                  <w:r w:rsidR="0020562B" w:rsidRPr="00576B06">
                    <w:rPr>
                      <w:bCs/>
                    </w:rPr>
                    <w:t xml:space="preserve"> даты заключения договора</w:t>
                  </w:r>
                </w:sdtContent>
              </w:sdt>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9F0A8A"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1401092499"/>
              <w:placeholder>
                <w:docPart w:val="C6916BF7B9304E309E83D0D960C87788"/>
              </w:placeholder>
            </w:sdtPr>
            <w:sdtEndPr/>
            <w:sdtContent>
              <w:sdt>
                <w:sdtPr>
                  <w:rPr>
                    <w:bCs/>
                  </w:rPr>
                  <w:id w:val="-1313011611"/>
                  <w:placeholder>
                    <w:docPart w:val="9BAB632B7E1E40E3A0DCFD23D8D0A310"/>
                  </w:placeholder>
                </w:sdtPr>
                <w:sdtEndPr/>
                <w:sdtContent>
                  <w:sdt>
                    <w:sdtPr>
                      <w:rPr>
                        <w:bCs/>
                        <w:sz w:val="22"/>
                        <w:szCs w:val="22"/>
                      </w:rPr>
                      <w:id w:val="1235200881"/>
                      <w:placeholder>
                        <w:docPart w:val="D1B992FE20B940818B2EB7423D816CD1"/>
                      </w:placeholder>
                    </w:sdtPr>
                    <w:sdtEndPr/>
                    <w:sdtContent>
                      <w:r w:rsidR="0020562B">
                        <w:rPr>
                          <w:bCs/>
                          <w:sz w:val="22"/>
                          <w:szCs w:val="22"/>
                        </w:rPr>
                        <w:t>До 31.12.2018г.</w:t>
                      </w:r>
                    </w:sdtContent>
                  </w:sdt>
                </w:sdtContent>
              </w:sdt>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9F0A8A"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20562B">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9F0A8A"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20562B">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20562B">
            <w:rPr>
              <w:rStyle w:val="a3"/>
              <w:color w:val="auto"/>
              <w:spacing w:val="10"/>
              <w:sz w:val="22"/>
              <w:szCs w:val="22"/>
            </w:rPr>
            <w:t>Не прилагается</w:t>
          </w:r>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9"/>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r w:rsidR="0020562B">
            <w:rPr>
              <w:rStyle w:val="a3"/>
              <w:rFonts w:ascii="Times New Roman" w:eastAsia="Times New Roman" w:hAnsi="Times New Roman" w:cs="Times New Roman"/>
              <w:color w:val="auto"/>
              <w:spacing w:val="10"/>
            </w:rPr>
            <w:t>Не установлено</w:t>
          </w:r>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816B59" w:rsidRDefault="00816B59" w:rsidP="00D46389">
      <w:pPr>
        <w:tabs>
          <w:tab w:val="left" w:pos="426"/>
        </w:tabs>
        <w:spacing w:after="0" w:line="240" w:lineRule="auto"/>
        <w:jc w:val="both"/>
        <w:rPr>
          <w:rFonts w:ascii="Times New Roman" w:hAnsi="Times New Roman" w:cs="Times New Roman"/>
          <w:b/>
          <w:i/>
          <w:color w:val="FF0000"/>
        </w:rPr>
      </w:pPr>
      <w:r w:rsidRPr="00816B59">
        <w:rPr>
          <w:rFonts w:ascii="Times New Roman" w:hAnsi="Times New Roman" w:cs="Times New Roman"/>
          <w:b/>
          <w:i/>
          <w:color w:val="FF0000"/>
          <w:u w:val="single"/>
        </w:rPr>
        <w:t xml:space="preserve">ВНИМАНИЕ! Требования, </w:t>
      </w:r>
      <w:r>
        <w:rPr>
          <w:rFonts w:ascii="Times New Roman" w:hAnsi="Times New Roman" w:cs="Times New Roman"/>
          <w:b/>
          <w:i/>
          <w:color w:val="FF0000"/>
          <w:u w:val="single"/>
        </w:rPr>
        <w:t>указанные</w:t>
      </w:r>
      <w:r w:rsidRPr="00816B59">
        <w:rPr>
          <w:rFonts w:ascii="Times New Roman" w:hAnsi="Times New Roman" w:cs="Times New Roman"/>
          <w:b/>
          <w:i/>
          <w:color w:val="FF0000"/>
          <w:u w:val="single"/>
        </w:rPr>
        <w:t xml:space="preserve"> в п. 5.1 настоящего Технического задания</w:t>
      </w:r>
      <w:r>
        <w:rPr>
          <w:rFonts w:ascii="Times New Roman" w:hAnsi="Times New Roman" w:cs="Times New Roman"/>
          <w:b/>
          <w:i/>
          <w:color w:val="FF0000"/>
          <w:u w:val="single"/>
        </w:rPr>
        <w:t>,</w:t>
      </w:r>
      <w:r w:rsidRPr="00816B59">
        <w:rPr>
          <w:rFonts w:ascii="Times New Roman" w:hAnsi="Times New Roman" w:cs="Times New Roman"/>
          <w:b/>
          <w:i/>
          <w:color w:val="FF0000"/>
          <w:u w:val="single"/>
        </w:rPr>
        <w:t xml:space="preserve"> </w:t>
      </w:r>
      <w:r>
        <w:rPr>
          <w:rFonts w:ascii="Times New Roman" w:hAnsi="Times New Roman" w:cs="Times New Roman"/>
          <w:b/>
          <w:i/>
          <w:color w:val="FF0000"/>
          <w:u w:val="single"/>
        </w:rPr>
        <w:t>применяются</w:t>
      </w:r>
      <w:r w:rsidRPr="00816B59">
        <w:rPr>
          <w:rFonts w:ascii="Times New Roman" w:hAnsi="Times New Roman" w:cs="Times New Roman"/>
          <w:b/>
          <w:i/>
          <w:color w:val="FF0000"/>
          <w:u w:val="single"/>
        </w:rPr>
        <w:t xml:space="preserve"> только в случае, если размер обязательств Участника по строительству, реконструкции, капитальному ремонту объекта капитального строительства превышает три миллиона рублей</w:t>
      </w:r>
      <w:r w:rsidRPr="00816B59">
        <w:rPr>
          <w:rFonts w:ascii="Times New Roman" w:hAnsi="Times New Roman" w:cs="Times New Roman"/>
          <w:b/>
          <w:i/>
          <w:color w:val="FF0000"/>
        </w:rPr>
        <w:t>.</w:t>
      </w:r>
    </w:p>
    <w:p w:rsidR="00816B59" w:rsidRPr="00816B59" w:rsidRDefault="00816B59" w:rsidP="00D46389">
      <w:pPr>
        <w:tabs>
          <w:tab w:val="left" w:pos="426"/>
        </w:tabs>
        <w:spacing w:after="0" w:line="240" w:lineRule="auto"/>
        <w:jc w:val="both"/>
        <w:rPr>
          <w:rFonts w:ascii="Times New Roman" w:hAnsi="Times New Roman" w:cs="Times New Roman"/>
          <w:b/>
          <w:i/>
          <w:color w:val="FF0000"/>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816B59" w:rsidRDefault="0015434A" w:rsidP="00816B59">
                    <w:pPr>
                      <w:spacing w:after="0" w:line="240" w:lineRule="auto"/>
                      <w:jc w:val="both"/>
                      <w:rPr>
                        <w:rStyle w:val="a3"/>
                        <w:rFonts w:ascii="Times New Roman" w:eastAsia="Times New Roman" w:hAnsi="Times New Roman" w:cs="Times New Roman"/>
                        <w:color w:val="auto"/>
                        <w:spacing w:val="10"/>
                      </w:rPr>
                    </w:pPr>
                    <w:r w:rsidRPr="00816B59">
                      <w:rPr>
                        <w:rStyle w:val="a3"/>
                        <w:rFonts w:ascii="Times New Roman" w:eastAsia="Times New Roman" w:hAnsi="Times New Roman" w:cs="Times New Roman"/>
                        <w:color w:val="auto"/>
                        <w:spacing w:val="10"/>
                      </w:rPr>
                      <w:t>1</w:t>
                    </w:r>
                  </w:p>
                </w:tc>
                <w:tc>
                  <w:tcPr>
                    <w:tcW w:w="4677" w:type="dxa"/>
                    <w:shd w:val="clear" w:color="auto" w:fill="auto"/>
                    <w:vAlign w:val="center"/>
                  </w:tcPr>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Участник должен являться членом саморегулируемой организации, основанной на членстве лиц, осуществляющих строительство.</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p>
                  <w:p w:rsidR="0015434A" w:rsidRPr="00816B59" w:rsidRDefault="00816B59" w:rsidP="00816B59">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пп. 4 п. 5.1 настоящего Технического задания)..</w:t>
                    </w:r>
                  </w:p>
                </w:tc>
                <w:tc>
                  <w:tcPr>
                    <w:tcW w:w="5245" w:type="dxa"/>
                    <w:shd w:val="clear" w:color="auto" w:fill="auto"/>
                    <w:vAlign w:val="center"/>
                  </w:tcPr>
                  <w:p w:rsidR="00816B59" w:rsidRPr="00816B59" w:rsidRDefault="00B93817" w:rsidP="00816B59">
                    <w:pPr>
                      <w:shd w:val="clear" w:color="auto" w:fill="FFFFFF"/>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b/>
                        <w:color w:val="000000"/>
                        <w:lang w:eastAsia="ru-RU"/>
                      </w:rPr>
                      <w:t>В</w:t>
                    </w:r>
                    <w:r w:rsidR="00816B59" w:rsidRPr="00816B59">
                      <w:rPr>
                        <w:rFonts w:ascii="Times New Roman" w:eastAsia="Times New Roman" w:hAnsi="Times New Roman" w:cs="Times New Roman"/>
                        <w:b/>
                        <w:color w:val="000000"/>
                        <w:lang w:eastAsia="ru-RU"/>
                      </w:rPr>
                      <w:t>ыписка из реестра</w:t>
                    </w:r>
                    <w:r w:rsidR="006D34E8">
                      <w:rPr>
                        <w:rFonts w:ascii="Times New Roman" w:eastAsia="Times New Roman" w:hAnsi="Times New Roman" w:cs="Times New Roman"/>
                        <w:b/>
                        <w:color w:val="000000"/>
                        <w:lang w:eastAsia="ru-RU"/>
                      </w:rPr>
                      <w:t xml:space="preserve"> </w:t>
                    </w:r>
                    <w:r w:rsidR="006D34E8" w:rsidRPr="00A20F9F">
                      <w:rPr>
                        <w:rFonts w:ascii="Times New Roman" w:eastAsia="Times New Roman" w:hAnsi="Times New Roman" w:cs="Times New Roman"/>
                        <w:b/>
                        <w:color w:val="000000"/>
                        <w:lang w:eastAsia="ru-RU"/>
                      </w:rPr>
                      <w:t>членов</w:t>
                    </w:r>
                    <w:r w:rsidR="00816B59" w:rsidRPr="00A20F9F">
                      <w:rPr>
                        <w:rFonts w:ascii="Times New Roman" w:eastAsia="Times New Roman" w:hAnsi="Times New Roman" w:cs="Times New Roman"/>
                        <w:b/>
                        <w:color w:val="000000"/>
                        <w:lang w:eastAsia="ru-RU"/>
                      </w:rPr>
                      <w:t xml:space="preserve"> саморегулируемой организации, основанной на членстве лиц, осуществляющих строительство (часть 4 статьи 55.17 Градостроительного кодекса Российской Федерации)</w:t>
                    </w:r>
                    <w:r w:rsidR="00816B59" w:rsidRPr="00A20F9F">
                      <w:rPr>
                        <w:rFonts w:ascii="Times New Roman" w:eastAsia="Times New Roman" w:hAnsi="Times New Roman" w:cs="Times New Roman"/>
                        <w:color w:val="000000"/>
                        <w:lang w:eastAsia="ru-RU"/>
                      </w:rPr>
                      <w:t>, членом которой является Участник,</w:t>
                    </w:r>
                    <w:r w:rsidRPr="00A20F9F">
                      <w:t xml:space="preserve"> </w:t>
                    </w:r>
                    <w:r w:rsidRPr="00A20F9F">
                      <w:rPr>
                        <w:rFonts w:ascii="Times New Roman" w:eastAsia="Times New Roman" w:hAnsi="Times New Roman" w:cs="Times New Roman"/>
                        <w:color w:val="000000"/>
                        <w:lang w:eastAsia="ru-RU"/>
                      </w:rPr>
                      <w:t>выданная не ранее одного месяца до даты подачи заявки Участником</w:t>
                    </w:r>
                    <w:r>
                      <w:rPr>
                        <w:rFonts w:ascii="Times New Roman" w:eastAsia="Times New Roman" w:hAnsi="Times New Roman" w:cs="Times New Roman"/>
                        <w:color w:val="000000"/>
                        <w:lang w:eastAsia="ru-RU"/>
                      </w:rPr>
                      <w:t>,</w:t>
                    </w:r>
                    <w:r w:rsidR="00816B59" w:rsidRPr="00816B59">
                      <w:rPr>
                        <w:rFonts w:ascii="Times New Roman" w:eastAsia="Times New Roman" w:hAnsi="Times New Roman" w:cs="Times New Roman"/>
                        <w:color w:val="000000"/>
                        <w:lang w:eastAsia="ru-RU"/>
                      </w:rPr>
                      <w:t xml:space="preserve"> содержащая сведения о том, что:</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2. Участник вправе выполнять работы, являющиеся предметом настоящей закупочной процедуры;</w:t>
                    </w:r>
                  </w:p>
                  <w:p w:rsidR="0015434A" w:rsidRPr="00816B59" w:rsidRDefault="00816B59" w:rsidP="00816B59">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2</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пп.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организацией фонда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исходя из которого Участником был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w:t>
                    </w:r>
                    <w:r w:rsidRPr="00816B59">
                      <w:rPr>
                        <w:rFonts w:ascii="Times New Roman" w:eastAsia="Times New Roman" w:hAnsi="Times New Roman" w:cs="Times New Roman"/>
                        <w:color w:val="000000"/>
                        <w:lang w:eastAsia="ru-RU"/>
                      </w:rPr>
                      <w:lastRenderedPageBreak/>
                      <w:t>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пп.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исходя из которого Участником был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lastRenderedPageBreak/>
                      <w:t>4</w:t>
                    </w:r>
                  </w:p>
                </w:tc>
                <w:tc>
                  <w:tcPr>
                    <w:tcW w:w="4677" w:type="dxa"/>
                    <w:shd w:val="clear" w:color="auto" w:fill="auto"/>
                    <w:vAlign w:val="center"/>
                  </w:tcPr>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E253E3">
                      <w:rPr>
                        <w:rFonts w:ascii="Times New Roman" w:eastAsia="Times New Roman" w:hAnsi="Times New Roman" w:cs="Times New Roman"/>
                        <w:color w:val="000000"/>
                        <w:sz w:val="23"/>
                        <w:szCs w:val="23"/>
                        <w:lang w:eastAsia="ru-RU"/>
                      </w:rPr>
                      <w:t>Участник является лицом, указанным в пункте 2.2 статьи 52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2.2 статьи 52 Градостроительного кодекса Российской Федерации</w:t>
                    </w:r>
                    <w:r>
                      <w:rPr>
                        <w:rFonts w:ascii="Times New Roman" w:eastAsia="Times New Roman" w:hAnsi="Times New Roman" w:cs="Times New Roman"/>
                        <w:color w:val="000000"/>
                        <w:sz w:val="23"/>
                        <w:szCs w:val="23"/>
                        <w:lang w:eastAsia="ru-RU"/>
                      </w:rPr>
                      <w:t>.</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w:t>
                    </w:r>
                    <w:r w:rsidR="00816B59" w:rsidRPr="00E253E3">
                      <w:rPr>
                        <w:rFonts w:ascii="Times New Roman" w:eastAsia="Times New Roman" w:hAnsi="Times New Roman" w:cs="Times New Roman"/>
                        <w:color w:val="000000"/>
                        <w:sz w:val="23"/>
                        <w:szCs w:val="23"/>
                        <w:lang w:eastAsia="ru-RU"/>
                      </w:rPr>
                      <w:t>содержащее указание о том, что он является одним из лиц, указанных в пункте 2.2 статьи 52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2.2 статьи 52 Градостроительного кодекса Российской Федерации (с указанием о том, какой конкретно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9F0A8A"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9F0A8A" w:rsidP="009607CE">
              <w:pPr>
                <w:spacing w:after="0" w:line="240" w:lineRule="auto"/>
                <w:ind w:left="792"/>
                <w:rPr>
                  <w:rFonts w:ascii="Times New Roman" w:hAnsi="Times New Roman" w:cs="Times New Roman"/>
                  <w:b/>
                  <w:bCs/>
                </w:rPr>
              </w:pPr>
            </w:p>
          </w:sdtContent>
        </w:sdt>
        <w:p w:rsidR="00D46389" w:rsidRPr="00B41BE0" w:rsidRDefault="009F0A8A"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20562B">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430654900"/>
            <w:placeholder>
              <w:docPart w:val="271EB59659C94DEF8E260CDF1D54925C"/>
            </w:placeholder>
          </w:sdtPr>
          <w:sdtEndPr/>
          <w:sdtContent>
            <w:p w:rsidR="0020562B" w:rsidRDefault="0020562B" w:rsidP="0020562B">
              <w:pPr>
                <w:spacing w:after="0" w:line="240" w:lineRule="auto"/>
                <w:ind w:left="360"/>
                <w:rPr>
                  <w:rFonts w:ascii="Times New Roman" w:hAnsi="Times New Roman" w:cs="Times New Roman"/>
                </w:rPr>
              </w:pPr>
              <w:r w:rsidRPr="00FB67E3">
                <w:rPr>
                  <w:rFonts w:ascii="Times New Roman" w:hAnsi="Times New Roman" w:cs="Times New Roman"/>
                </w:rPr>
                <w:t xml:space="preserve">Работы выполняются на территории </w:t>
              </w:r>
              <w:r>
                <w:rPr>
                  <w:rFonts w:ascii="Times New Roman" w:hAnsi="Times New Roman" w:cs="Times New Roman"/>
                  <w:bCs/>
                </w:rPr>
                <w:t>г. Алексеевка и Алексеевского района, г. Бирюча и Красногвардейского района</w:t>
              </w:r>
              <w:r>
                <w:rPr>
                  <w:rFonts w:ascii="Times New Roman" w:hAnsi="Times New Roman" w:cs="Times New Roman"/>
                </w:rPr>
                <w:t xml:space="preserve">. </w:t>
              </w:r>
              <w:r w:rsidRPr="00FB67E3">
                <w:rPr>
                  <w:rFonts w:ascii="Times New Roman" w:hAnsi="Times New Roman" w:cs="Times New Roman"/>
                </w:rPr>
                <w:t>Работы выполняются по заявкам Заказчика</w:t>
              </w:r>
              <w:r>
                <w:rPr>
                  <w:rFonts w:ascii="Times New Roman" w:hAnsi="Times New Roman" w:cs="Times New Roman"/>
                </w:rPr>
                <w:t xml:space="preserve">. </w:t>
              </w:r>
              <w:r w:rsidRPr="00FB67E3">
                <w:rPr>
                  <w:rFonts w:ascii="Times New Roman" w:hAnsi="Times New Roman" w:cs="Times New Roman"/>
                </w:rPr>
                <w:t>В заявке указывается объём, перечень и адрес выполнения работ.</w:t>
              </w:r>
              <w:r>
                <w:rPr>
                  <w:rFonts w:ascii="Times New Roman" w:hAnsi="Times New Roman" w:cs="Times New Roman"/>
                </w:rPr>
                <w:t xml:space="preserve">  </w:t>
              </w:r>
            </w:p>
            <w:p w:rsidR="0020562B" w:rsidRDefault="0020562B" w:rsidP="0020562B">
              <w:pPr>
                <w:spacing w:after="0" w:line="240" w:lineRule="auto"/>
                <w:ind w:left="360"/>
                <w:rPr>
                  <w:rFonts w:ascii="Times New Roman" w:hAnsi="Times New Roman" w:cs="Times New Roman"/>
                </w:rPr>
              </w:pPr>
              <w:r w:rsidRPr="00FB67E3">
                <w:rPr>
                  <w:rFonts w:ascii="Times New Roman" w:hAnsi="Times New Roman" w:cs="Times New Roman"/>
                </w:rPr>
                <w:t xml:space="preserve">Срок начала выполнения работ по отдельной заявке: в течение </w:t>
              </w:r>
              <w:r>
                <w:rPr>
                  <w:rFonts w:ascii="Times New Roman" w:hAnsi="Times New Roman" w:cs="Times New Roman"/>
                </w:rPr>
                <w:t>2 (двух) календарных дня</w:t>
              </w:r>
              <w:r w:rsidRPr="00FB67E3">
                <w:rPr>
                  <w:rFonts w:ascii="Times New Roman" w:hAnsi="Times New Roman" w:cs="Times New Roman"/>
                </w:rPr>
                <w:t xml:space="preserve"> </w:t>
              </w:r>
              <w:r>
                <w:rPr>
                  <w:rFonts w:ascii="Times New Roman" w:hAnsi="Times New Roman" w:cs="Times New Roman"/>
                </w:rPr>
                <w:t>с</w:t>
              </w:r>
              <w:r w:rsidRPr="00FB67E3">
                <w:rPr>
                  <w:rFonts w:ascii="Times New Roman" w:hAnsi="Times New Roman" w:cs="Times New Roman"/>
                </w:rPr>
                <w:t xml:space="preserve"> даты поступления заявки.</w:t>
              </w:r>
              <w:r>
                <w:rPr>
                  <w:rFonts w:ascii="Times New Roman" w:hAnsi="Times New Roman" w:cs="Times New Roman"/>
                </w:rPr>
                <w:t xml:space="preserve"> </w:t>
              </w:r>
            </w:p>
            <w:p w:rsidR="0020562B" w:rsidRDefault="0020562B" w:rsidP="0020562B">
              <w:pPr>
                <w:spacing w:after="0" w:line="240" w:lineRule="auto"/>
                <w:ind w:left="360"/>
                <w:rPr>
                  <w:rFonts w:ascii="Times New Roman" w:hAnsi="Times New Roman" w:cs="Times New Roman"/>
                </w:rPr>
              </w:pPr>
              <w:r>
                <w:rPr>
                  <w:rFonts w:ascii="Times New Roman" w:hAnsi="Times New Roman" w:cs="Times New Roman"/>
                </w:rPr>
                <w:t>Максимальный срок выполнения работ по каждой отдельной заявке: в течение 7 (семи) календарных дней от даты начала работ. Исполнитель имеет право выполнить работы по заявке досрочо.</w:t>
              </w:r>
            </w:p>
            <w:p w:rsidR="0020562B" w:rsidRDefault="0020562B" w:rsidP="0020562B">
              <w:pPr>
                <w:spacing w:after="0" w:line="240" w:lineRule="auto"/>
                <w:ind w:left="360"/>
                <w:rPr>
                  <w:rFonts w:ascii="Times New Roman" w:hAnsi="Times New Roman" w:cs="Times New Roman"/>
                </w:rPr>
              </w:pPr>
              <w:r w:rsidRPr="00FB67E3">
                <w:rPr>
                  <w:rFonts w:ascii="Times New Roman" w:hAnsi="Times New Roman" w:cs="Times New Roman"/>
                </w:rPr>
                <w:t xml:space="preserve">Срок подачи Заказчиком последней заявки Исполнителю на выполнение работ: за </w:t>
              </w:r>
              <w:r>
                <w:rPr>
                  <w:rFonts w:ascii="Times New Roman" w:hAnsi="Times New Roman" w:cs="Times New Roman"/>
                </w:rPr>
                <w:t>9</w:t>
              </w:r>
              <w:r w:rsidRPr="00FB67E3">
                <w:rPr>
                  <w:rFonts w:ascii="Times New Roman" w:hAnsi="Times New Roman" w:cs="Times New Roman"/>
                </w:rPr>
                <w:t xml:space="preserve"> </w:t>
              </w:r>
              <w:r>
                <w:rPr>
                  <w:rFonts w:ascii="Times New Roman" w:hAnsi="Times New Roman" w:cs="Times New Roman"/>
                </w:rPr>
                <w:t>календарных дней до д</w:t>
              </w:r>
              <w:r w:rsidRPr="00FB67E3">
                <w:rPr>
                  <w:rFonts w:ascii="Times New Roman" w:hAnsi="Times New Roman" w:cs="Times New Roman"/>
                </w:rPr>
                <w:t>аты окончания общего срока выполнения работ по Договору.</w:t>
              </w:r>
              <w:r>
                <w:rPr>
                  <w:rFonts w:ascii="Times New Roman" w:hAnsi="Times New Roman" w:cs="Times New Roman"/>
                </w:rPr>
                <w:t xml:space="preserve"> </w:t>
              </w:r>
            </w:p>
            <w:p w:rsidR="0020562B" w:rsidRPr="00CD2C35" w:rsidRDefault="0020562B" w:rsidP="0020562B">
              <w:pPr>
                <w:spacing w:after="0" w:line="240" w:lineRule="auto"/>
                <w:ind w:firstLine="360"/>
                <w:rPr>
                  <w:rFonts w:ascii="Times New Roman" w:hAnsi="Times New Roman" w:cs="Times New Roman"/>
                  <w:bCs/>
                </w:rPr>
              </w:pPr>
              <w:r w:rsidRPr="00CD2C35">
                <w:rPr>
                  <w:rFonts w:ascii="Times New Roman" w:hAnsi="Times New Roman" w:cs="Times New Roman"/>
                  <w:bCs/>
                </w:rPr>
                <w:t>В заявке указывается объем, перечень и адрес выполнения работ.</w:t>
              </w:r>
            </w:p>
            <w:p w:rsidR="0020562B" w:rsidRDefault="0020562B" w:rsidP="0020562B">
              <w:pPr>
                <w:spacing w:after="0" w:line="240" w:lineRule="auto"/>
                <w:ind w:firstLine="360"/>
                <w:rPr>
                  <w:rFonts w:ascii="Times New Roman" w:hAnsi="Times New Roman" w:cs="Times New Roman"/>
                </w:rPr>
              </w:pPr>
              <w:r w:rsidRPr="00CD2C35">
                <w:rPr>
                  <w:rFonts w:ascii="Times New Roman" w:hAnsi="Times New Roman" w:cs="Times New Roman"/>
                  <w:bCs/>
                </w:rPr>
                <w:t xml:space="preserve">Объем фактически выполненных Подрядчиком работ  по Заявкам Заказчика определяется в течение </w:t>
              </w:r>
              <w:r>
                <w:rPr>
                  <w:rFonts w:ascii="Times New Roman" w:hAnsi="Times New Roman" w:cs="Times New Roman"/>
                  <w:bCs/>
                </w:rPr>
                <w:t xml:space="preserve">   </w:t>
              </w:r>
              <w:r w:rsidRPr="00CD2C35">
                <w:rPr>
                  <w:rFonts w:ascii="Times New Roman" w:hAnsi="Times New Roman" w:cs="Times New Roman"/>
                  <w:bCs/>
                </w:rPr>
                <w:t>срока действия Договора в пределах максимальной цены Договора.</w:t>
              </w:r>
            </w:p>
            <w:p w:rsidR="0020562B" w:rsidRDefault="0020562B" w:rsidP="0020562B">
              <w:pPr>
                <w:spacing w:after="0" w:line="240" w:lineRule="auto"/>
                <w:ind w:left="360"/>
                <w:rPr>
                  <w:rFonts w:ascii="Times New Roman" w:hAnsi="Times New Roman" w:cs="Times New Roman"/>
                  <w:bCs/>
                </w:rPr>
              </w:pPr>
              <w:r>
                <w:rPr>
                  <w:rFonts w:ascii="Times New Roman" w:hAnsi="Times New Roman" w:cs="Times New Roman"/>
                </w:rPr>
                <w:t>Объем и перечень работ указанный в заявке, формируется на основании Приложения №1 к Техническому заданию.</w:t>
              </w:r>
            </w:p>
          </w:sdtContent>
        </w:sdt>
        <w:p w:rsidR="00ED1E4C" w:rsidRPr="00E16873" w:rsidRDefault="009F0A8A" w:rsidP="00E16873">
          <w:pPr>
            <w:spacing w:after="0" w:line="240" w:lineRule="auto"/>
            <w:jc w:val="both"/>
            <w:rPr>
              <w:rFonts w:ascii="Times New Roman" w:hAnsi="Times New Roman" w:cs="Times New Roman"/>
              <w:b/>
            </w:rPr>
          </w:pPr>
        </w:p>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20562B">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 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20562B">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9F0A8A"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lastRenderedPageBreak/>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404602659"/>
            <w:placeholder>
              <w:docPart w:val="B22A7B858E3C4AF48E2CA2EBE2FC131A"/>
            </w:placeholder>
          </w:sdtPr>
          <w:sdtEndPr/>
          <w:sdtContent>
            <w:p w:rsidR="0020562B" w:rsidRDefault="0020562B" w:rsidP="0020562B">
              <w:pPr>
                <w:autoSpaceDE w:val="0"/>
                <w:autoSpaceDN w:val="0"/>
                <w:adjustRightInd w:val="0"/>
                <w:spacing w:after="0" w:line="240" w:lineRule="auto"/>
                <w:rPr>
                  <w:rFonts w:ascii="Times New Roman" w:hAnsi="Times New Roman" w:cs="Times New Roman"/>
                  <w:bCs/>
                </w:rPr>
              </w:pPr>
              <w:r>
                <w:rPr>
                  <w:rFonts w:ascii="Times New Roman" w:hAnsi="Times New Roman" w:cs="Times New Roman"/>
                  <w:sz w:val="24"/>
                  <w:szCs w:val="24"/>
                </w:rPr>
                <w:t>Гарантийный срок на выполняемые по настоящему договору работы на каждом объекте составляет 12 (двенадцать) месяцев</w:t>
              </w:r>
            </w:p>
          </w:sdtContent>
        </w:sdt>
        <w:p w:rsidR="00BE6EE5" w:rsidRPr="00E16873" w:rsidRDefault="009F0A8A" w:rsidP="00E16873">
          <w:pPr>
            <w:spacing w:after="0" w:line="240" w:lineRule="auto"/>
            <w:rPr>
              <w:rFonts w:ascii="Times New Roman" w:hAnsi="Times New Roman" w:cs="Times New Roman"/>
              <w:b/>
            </w:rPr>
          </w:pPr>
        </w:p>
      </w:sdtContent>
    </w:sdt>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20562B" w:rsidRPr="00B41BE0" w:rsidTr="00B41BE0">
                <w:trPr>
                  <w:trHeight w:val="450"/>
                  <w:jc w:val="center"/>
                </w:trPr>
                <w:tc>
                  <w:tcPr>
                    <w:tcW w:w="838" w:type="dxa"/>
                    <w:vAlign w:val="center"/>
                  </w:tcPr>
                  <w:p w:rsidR="0020562B" w:rsidRPr="00B41BE0" w:rsidRDefault="0020562B" w:rsidP="00855FAB">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20562B" w:rsidRPr="00B41BE0" w:rsidRDefault="0020562B" w:rsidP="00855FAB">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1к Техническому заданию</w:t>
                    </w:r>
                    <w:r w:rsidRPr="00C2666B">
                      <w:rPr>
                        <w:rFonts w:ascii="Times New Roman" w:hAnsi="Times New Roman" w:cs="Times New Roman"/>
                        <w:sz w:val="24"/>
                        <w:szCs w:val="24"/>
                      </w:rPr>
                      <w:t xml:space="preserve"> </w:t>
                    </w:r>
                  </w:p>
                </w:tc>
                <w:tc>
                  <w:tcPr>
                    <w:tcW w:w="2512" w:type="dxa"/>
                    <w:vAlign w:val="center"/>
                  </w:tcPr>
                  <w:p w:rsidR="0020562B" w:rsidRPr="00B41BE0" w:rsidRDefault="0020562B" w:rsidP="00855FAB">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20562B" w:rsidRPr="00B41BE0" w:rsidRDefault="0020562B" w:rsidP="00855FAB">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20562B" w:rsidRPr="00710133" w:rsidRDefault="0020562B" w:rsidP="00855FAB">
                    <w:pPr>
                      <w:rPr>
                        <w:rStyle w:val="a3"/>
                        <w:rFonts w:ascii="Times New Roman" w:hAnsi="Times New Roman" w:cs="Times New Roman"/>
                        <w:color w:val="auto"/>
                        <w:sz w:val="24"/>
                        <w:szCs w:val="24"/>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8F3D90" w:rsidRDefault="009F0A8A"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20562B" w:rsidP="00104E06">
          <w:pPr>
            <w:spacing w:after="0" w:line="240" w:lineRule="auto"/>
            <w:rPr>
              <w:rFonts w:ascii="Times New Roman" w:hAnsi="Times New Roman" w:cs="Times New Roman"/>
              <w:b/>
              <w:bCs/>
            </w:rPr>
          </w:pPr>
          <w:r>
            <w:rPr>
              <w:rFonts w:ascii="Times New Roman" w:hAnsi="Times New Roman" w:cs="Times New Roman"/>
              <w:b/>
              <w:bCs/>
            </w:rPr>
            <w:t>Отсутствуют</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726CE7" w:rsidRDefault="009F0A8A"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924252002"/>
            <w:placeholder>
              <w:docPart w:val="7291197F589A4A518DD9CD5882927A0E"/>
            </w:placeholder>
          </w:sdtPr>
          <w:sdtEndPr/>
          <w:sdtContent>
            <w:p w:rsidR="0020562B" w:rsidRPr="001E1635" w:rsidRDefault="0020562B" w:rsidP="0020562B">
              <w:pPr>
                <w:spacing w:after="0"/>
                <w:rPr>
                  <w:rFonts w:ascii="Times New Roman" w:hAnsi="Times New Roman" w:cs="Times New Roman"/>
                  <w:sz w:val="24"/>
                  <w:szCs w:val="24"/>
                </w:rPr>
              </w:pPr>
              <w:r>
                <w:rPr>
                  <w:rFonts w:ascii="Times New Roman" w:hAnsi="Times New Roman" w:cs="Times New Roman"/>
                  <w:bCs/>
                </w:rPr>
                <w:t xml:space="preserve">- </w:t>
              </w:r>
              <w:r w:rsidRPr="001E1635">
                <w:rPr>
                  <w:rFonts w:ascii="Times New Roman" w:hAnsi="Times New Roman" w:cs="Times New Roman"/>
                  <w:sz w:val="24"/>
                  <w:szCs w:val="24"/>
                </w:rPr>
                <w:t>СНиП 2.05.02-85 Автодороги;</w:t>
              </w:r>
            </w:p>
            <w:p w:rsidR="0020562B" w:rsidRPr="001E1635" w:rsidRDefault="0020562B" w:rsidP="0020562B">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1E1635">
                <w:rPr>
                  <w:rFonts w:ascii="Times New Roman" w:hAnsi="Times New Roman" w:cs="Times New Roman"/>
                  <w:sz w:val="24"/>
                  <w:szCs w:val="24"/>
                </w:rPr>
                <w:t>СНиП 3.06.03-85 Автодороги;</w:t>
              </w:r>
            </w:p>
            <w:p w:rsidR="0020562B" w:rsidRDefault="0020562B" w:rsidP="0020562B">
              <w:pPr>
                <w:spacing w:after="0"/>
                <w:rPr>
                  <w:rFonts w:ascii="Times New Roman" w:hAnsi="Times New Roman" w:cs="Times New Roman"/>
                  <w:bCs/>
                </w:rPr>
              </w:pPr>
              <w:r>
                <w:rPr>
                  <w:rFonts w:ascii="Times New Roman" w:hAnsi="Times New Roman" w:cs="Times New Roman"/>
                  <w:sz w:val="24"/>
                  <w:szCs w:val="24"/>
                </w:rPr>
                <w:t xml:space="preserve">- </w:t>
              </w:r>
              <w:r w:rsidRPr="001E1635">
                <w:rPr>
                  <w:rFonts w:ascii="Times New Roman" w:hAnsi="Times New Roman" w:cs="Times New Roman"/>
                  <w:sz w:val="24"/>
                  <w:szCs w:val="24"/>
                </w:rPr>
                <w:t>ГОСТ 9128-97 Смеси асфальтобетонные дорожные, аэродромные и асфальтобетон.</w:t>
              </w:r>
            </w:p>
          </w:sdtContent>
        </w:sdt>
        <w:p w:rsidR="00891EA0" w:rsidRDefault="009F0A8A"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801773777"/>
            <w:placeholder>
              <w:docPart w:val="718B0C23734D4DB58AB99D665457B19C"/>
            </w:placeholder>
          </w:sdtPr>
          <w:sdtEndPr/>
          <w:sdtContent>
            <w:sdt>
              <w:sdtPr>
                <w:rPr>
                  <w:rFonts w:ascii="Times New Roman" w:hAnsi="Times New Roman" w:cs="Times New Roman"/>
                  <w:bCs/>
                </w:rPr>
                <w:id w:val="683870059"/>
                <w:placeholder>
                  <w:docPart w:val="A3BD2BD948BA4A0FBCFAAD567BD4CA66"/>
                </w:placeholder>
              </w:sdtPr>
              <w:sdtEndPr/>
              <w:sdtContent>
                <w:p w:rsidR="0020562B" w:rsidRPr="002A3654" w:rsidRDefault="0020562B" w:rsidP="0020562B">
                  <w:pPr>
                    <w:ind w:left="360"/>
                    <w:rPr>
                      <w:rFonts w:ascii="Times New Roman" w:hAnsi="Times New Roman" w:cs="Times New Roman"/>
                      <w:bCs/>
                    </w:rPr>
                  </w:pPr>
                  <w:r w:rsidRPr="002A3654">
                    <w:rPr>
                      <w:rFonts w:ascii="Times New Roman" w:hAnsi="Times New Roman" w:cs="Times New Roman"/>
                      <w:bCs/>
                    </w:rPr>
                    <w:t>АО «Газпром газораспределение Белгород»</w:t>
                  </w:r>
                </w:p>
                <w:p w:rsidR="0020562B" w:rsidRPr="002A3654" w:rsidRDefault="0020562B" w:rsidP="0020562B">
                  <w:pPr>
                    <w:ind w:left="360"/>
                    <w:rPr>
                      <w:rFonts w:ascii="Times New Roman" w:hAnsi="Times New Roman" w:cs="Times New Roman"/>
                      <w:bCs/>
                    </w:rPr>
                  </w:pPr>
                  <w:r w:rsidRPr="002A3654">
                    <w:rPr>
                      <w:rFonts w:ascii="Times New Roman" w:hAnsi="Times New Roman" w:cs="Times New Roman"/>
                      <w:bCs/>
                    </w:rPr>
                    <w:t xml:space="preserve"> 308023. 5-й Заводской пер.38, г. Белгород</w:t>
                  </w:r>
                </w:p>
                <w:p w:rsidR="0020562B" w:rsidRPr="002A3654" w:rsidRDefault="0020562B" w:rsidP="0020562B">
                  <w:pPr>
                    <w:ind w:left="360"/>
                    <w:rPr>
                      <w:rFonts w:ascii="Times New Roman" w:hAnsi="Times New Roman" w:cs="Times New Roman"/>
                      <w:bCs/>
                    </w:rPr>
                  </w:pPr>
                  <w:r w:rsidRPr="002A3654">
                    <w:rPr>
                      <w:rFonts w:ascii="Times New Roman" w:hAnsi="Times New Roman" w:cs="Times New Roman"/>
                      <w:bCs/>
                    </w:rPr>
                    <w:t>Отдел капитального строительства и инвестиций</w:t>
                  </w:r>
                </w:p>
                <w:p w:rsidR="0020562B" w:rsidRPr="002A3654" w:rsidRDefault="0020562B" w:rsidP="0020562B">
                  <w:pPr>
                    <w:ind w:left="360"/>
                    <w:rPr>
                      <w:rFonts w:ascii="Times New Roman" w:hAnsi="Times New Roman" w:cs="Times New Roman"/>
                      <w:bCs/>
                    </w:rPr>
                  </w:pPr>
                  <w:r w:rsidRPr="002A3654">
                    <w:rPr>
                      <w:rFonts w:ascii="Times New Roman" w:hAnsi="Times New Roman" w:cs="Times New Roman"/>
                      <w:bCs/>
                    </w:rPr>
                    <w:t>Ермак Наталия Владимировна</w:t>
                  </w:r>
                </w:p>
                <w:p w:rsidR="0020562B" w:rsidRPr="002A3654" w:rsidRDefault="0020562B" w:rsidP="0020562B">
                  <w:pPr>
                    <w:ind w:left="360"/>
                    <w:rPr>
                      <w:rFonts w:ascii="Times New Roman" w:hAnsi="Times New Roman" w:cs="Times New Roman"/>
                      <w:bCs/>
                    </w:rPr>
                  </w:pPr>
                  <w:r>
                    <w:rPr>
                      <w:rFonts w:ascii="Times New Roman" w:hAnsi="Times New Roman" w:cs="Times New Roman"/>
                      <w:bCs/>
                    </w:rPr>
                    <w:t>Главный</w:t>
                  </w:r>
                  <w:r w:rsidRPr="002A3654">
                    <w:rPr>
                      <w:rFonts w:ascii="Times New Roman" w:hAnsi="Times New Roman" w:cs="Times New Roman"/>
                      <w:bCs/>
                    </w:rPr>
                    <w:t xml:space="preserve"> специалист</w:t>
                  </w:r>
                </w:p>
                <w:p w:rsidR="0020562B" w:rsidRPr="002A3654" w:rsidRDefault="0020562B" w:rsidP="0020562B">
                  <w:pPr>
                    <w:ind w:left="360"/>
                    <w:rPr>
                      <w:rFonts w:ascii="Times New Roman" w:hAnsi="Times New Roman" w:cs="Times New Roman"/>
                      <w:bCs/>
                    </w:rPr>
                  </w:pPr>
                  <w:r w:rsidRPr="002A3654">
                    <w:rPr>
                      <w:rFonts w:ascii="Times New Roman" w:hAnsi="Times New Roman" w:cs="Times New Roman"/>
                      <w:bCs/>
                    </w:rPr>
                    <w:t>(4722) 34-21-79</w:t>
                  </w:r>
                </w:p>
                <w:p w:rsidR="0020562B" w:rsidRPr="002A3654" w:rsidRDefault="0020562B" w:rsidP="0020562B">
                  <w:pPr>
                    <w:ind w:left="360"/>
                    <w:rPr>
                      <w:rFonts w:ascii="Times New Roman" w:hAnsi="Times New Roman" w:cs="Times New Roman"/>
                      <w:bCs/>
                    </w:rPr>
                  </w:pPr>
                  <w:r w:rsidRPr="002A3654">
                    <w:rPr>
                      <w:rFonts w:ascii="Times New Roman" w:hAnsi="Times New Roman" w:cs="Times New Roman"/>
                      <w:bCs/>
                    </w:rPr>
                    <w:t>Nermak@beloblgaz.ru</w:t>
                  </w:r>
                </w:p>
              </w:sdtContent>
            </w:sdt>
            <w:p w:rsidR="0020562B" w:rsidRDefault="009F0A8A" w:rsidP="0020562B">
              <w:pPr>
                <w:spacing w:after="0" w:line="240" w:lineRule="auto"/>
                <w:rPr>
                  <w:rFonts w:ascii="Times New Roman" w:hAnsi="Times New Roman" w:cs="Times New Roman"/>
                  <w:bCs/>
                </w:rPr>
              </w:pPr>
            </w:p>
          </w:sdtContent>
        </w:sdt>
        <w:p w:rsidR="00BE6EE5" w:rsidRPr="00581071" w:rsidRDefault="009F0A8A"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sdt>
                  <w:sdtPr>
                    <w:rPr>
                      <w:rFonts w:ascii="Times New Roman" w:hAnsi="Times New Roman" w:cs="Times New Roman"/>
                      <w:bCs/>
                    </w:rPr>
                    <w:id w:val="1691796153"/>
                    <w:placeholder>
                      <w:docPart w:val="CA1989F3BC744C2D92262BF90DA3B31B"/>
                    </w:placeholder>
                  </w:sdtPr>
                  <w:sdtEndPr/>
                  <w:sdtContent>
                    <w:p w:rsidR="0020562B" w:rsidRDefault="0020562B" w:rsidP="0020562B">
                      <w:pPr>
                        <w:spacing w:after="0" w:line="240" w:lineRule="auto"/>
                        <w:ind w:left="357"/>
                        <w:rPr>
                          <w:rFonts w:ascii="Times New Roman" w:hAnsi="Times New Roman" w:cs="Times New Roman"/>
                          <w:bCs/>
                        </w:rPr>
                      </w:pPr>
                      <w:r>
                        <w:rPr>
                          <w:rFonts w:ascii="Times New Roman" w:hAnsi="Times New Roman" w:cs="Times New Roman"/>
                          <w:bCs/>
                        </w:rPr>
                        <w:t>- Приложение № 1 – Форма для расчета цены за единицу работы</w:t>
                      </w:r>
                    </w:p>
                  </w:sdtContent>
                </w:sdt>
                <w:p w:rsidR="00A849BB" w:rsidRDefault="009F0A8A" w:rsidP="0020562B">
                  <w:pPr>
                    <w:spacing w:after="0" w:line="240" w:lineRule="auto"/>
                    <w:ind w:left="357"/>
                    <w:rPr>
                      <w:rFonts w:ascii="Times New Roman" w:hAnsi="Times New Roman" w:cs="Times New Roman"/>
                      <w:bCs/>
                    </w:rPr>
                  </w:pPr>
                </w:p>
              </w:sdtContent>
            </w:sdt>
            <w:p w:rsidR="00891EA0" w:rsidRDefault="009F0A8A" w:rsidP="00543849">
              <w:pPr>
                <w:spacing w:after="0" w:line="240" w:lineRule="auto"/>
                <w:rPr>
                  <w:rFonts w:ascii="Times New Roman" w:hAnsi="Times New Roman" w:cs="Times New Roman"/>
                  <w:bCs/>
                </w:rPr>
              </w:pPr>
            </w:p>
          </w:sdtContent>
        </w:sdt>
      </w:sdtContent>
    </w:sdt>
    <w:p w:rsidR="00A849BB" w:rsidRDefault="00A849BB" w:rsidP="00543849">
      <w:pPr>
        <w:spacing w:after="0" w:line="240" w:lineRule="auto"/>
        <w:rPr>
          <w:rFonts w:ascii="Times New Roman" w:hAnsi="Times New Roman" w:cs="Times New Roman"/>
          <w:bCs/>
        </w:rPr>
      </w:pPr>
    </w:p>
    <w:p w:rsidR="00A849BB" w:rsidRDefault="00A849BB" w:rsidP="00543849">
      <w:pPr>
        <w:spacing w:after="0" w:line="240" w:lineRule="auto"/>
        <w:rPr>
          <w:rFonts w:ascii="Times New Roman" w:hAnsi="Times New Roman" w:cs="Times New Roman"/>
          <w:b/>
        </w:rPr>
        <w:sectPr w:rsidR="00A849BB" w:rsidSect="0015434A">
          <w:pgSz w:w="11906" w:h="16838"/>
          <w:pgMar w:top="567" w:right="567" w:bottom="567" w:left="1134" w:header="283" w:footer="283" w:gutter="0"/>
          <w:cols w:space="708"/>
          <w:docGrid w:linePitch="360"/>
        </w:sectPr>
      </w:pPr>
    </w:p>
    <w:p w:rsidR="00A849BB" w:rsidRDefault="00A849BB" w:rsidP="00A849BB">
      <w:pPr>
        <w:spacing w:after="0" w:line="240" w:lineRule="auto"/>
        <w:jc w:val="right"/>
        <w:rPr>
          <w:rFonts w:ascii="Times New Roman" w:hAnsi="Times New Roman" w:cs="Times New Roman"/>
          <w:sz w:val="24"/>
          <w:szCs w:val="24"/>
        </w:rPr>
      </w:pPr>
      <w:r w:rsidRPr="007A2506">
        <w:rPr>
          <w:rFonts w:ascii="Times New Roman" w:hAnsi="Times New Roman" w:cs="Times New Roman"/>
          <w:sz w:val="24"/>
          <w:szCs w:val="24"/>
        </w:rPr>
        <w:lastRenderedPageBreak/>
        <w:t>Приложение № 1 к Техническому заданию</w:t>
      </w:r>
    </w:p>
    <w:p w:rsidR="00A849BB" w:rsidRDefault="00A849BB" w:rsidP="00A849BB">
      <w:pPr>
        <w:spacing w:after="0" w:line="240" w:lineRule="auto"/>
        <w:jc w:val="right"/>
        <w:rPr>
          <w:rFonts w:ascii="Times New Roman" w:hAnsi="Times New Roman" w:cs="Times New Roman"/>
          <w:sz w:val="24"/>
          <w:szCs w:val="24"/>
        </w:rPr>
      </w:pPr>
    </w:p>
    <w:p w:rsidR="00A849BB" w:rsidRPr="007A2506" w:rsidRDefault="00A849BB" w:rsidP="00A849BB">
      <w:pPr>
        <w:spacing w:after="0" w:line="240" w:lineRule="auto"/>
        <w:jc w:val="right"/>
        <w:rPr>
          <w:rFonts w:ascii="Times New Roman" w:hAnsi="Times New Roman" w:cs="Times New Roman"/>
          <w:b/>
          <w:sz w:val="24"/>
          <w:szCs w:val="24"/>
        </w:rPr>
      </w:pPr>
    </w:p>
    <w:p w:rsidR="00A849BB" w:rsidRPr="00382EC4" w:rsidRDefault="00A849BB" w:rsidP="00A849BB">
      <w:pPr>
        <w:spacing w:after="0" w:line="240" w:lineRule="auto"/>
        <w:jc w:val="center"/>
        <w:rPr>
          <w:rFonts w:ascii="Times New Roman" w:hAnsi="Times New Roman" w:cs="Times New Roman"/>
          <w:b/>
          <w:bCs/>
        </w:rPr>
      </w:pPr>
      <w:r w:rsidRPr="00382EC4">
        <w:rPr>
          <w:rFonts w:ascii="Times New Roman" w:hAnsi="Times New Roman" w:cs="Times New Roman"/>
          <w:b/>
          <w:bCs/>
        </w:rPr>
        <w:t>Форма для расчета цены за единицу услуги</w:t>
      </w:r>
    </w:p>
    <w:p w:rsidR="00A849BB" w:rsidRPr="00382EC4" w:rsidRDefault="00A849BB" w:rsidP="00A849BB">
      <w:pPr>
        <w:spacing w:after="0" w:line="240" w:lineRule="auto"/>
        <w:jc w:val="center"/>
        <w:rPr>
          <w:rFonts w:ascii="Times New Roman" w:hAnsi="Times New Roman" w:cs="Times New Roman"/>
          <w:bCs/>
          <w:color w:val="FF0000"/>
        </w:rPr>
      </w:pPr>
      <w:r w:rsidRPr="00382EC4">
        <w:rPr>
          <w:rFonts w:ascii="Times New Roman" w:hAnsi="Times New Roman" w:cs="Times New Roman"/>
          <w:bCs/>
          <w:color w:val="FF0000"/>
        </w:rPr>
        <w:t>ВНИМАНИЕ! УКАЗАННАЯ ФОРМА ЗАПОЛНЯЕТСЯ УЧАСТНИКОМ И ПРЕДОСТАВЛЯЕТСЯ В СОСТАВЕ ЗАЯВКИ В СЛУЧАЕ, ЕСЛИ «ЦЕНА ЗА ЕДИНИЦУ РАБОТЫ/УСЛУГИ» ЯВЛЯЕТСЯ КРИТЕРИЕМ ОЦЕНКИ (см. Информационную карту Документации о запросе предложений)</w:t>
      </w:r>
    </w:p>
    <w:p w:rsidR="00A849BB" w:rsidRPr="00382EC4" w:rsidRDefault="00A849BB" w:rsidP="00A849BB">
      <w:pPr>
        <w:spacing w:after="0" w:line="240" w:lineRule="auto"/>
        <w:jc w:val="center"/>
        <w:rPr>
          <w:rFonts w:ascii="Times New Roman" w:hAnsi="Times New Roman" w:cs="Times New Roman"/>
        </w:rPr>
      </w:pPr>
    </w:p>
    <w:p w:rsidR="00A849BB" w:rsidRPr="00382EC4" w:rsidRDefault="00A849BB" w:rsidP="00A849BB">
      <w:pPr>
        <w:spacing w:after="0" w:line="240" w:lineRule="auto"/>
        <w:jc w:val="center"/>
        <w:rPr>
          <w:rFonts w:ascii="Times New Roman" w:hAnsi="Times New Roman" w:cs="Times New Roman"/>
        </w:rPr>
      </w:pPr>
    </w:p>
    <w:sdt>
      <w:sdtPr>
        <w:rPr>
          <w:rFonts w:ascii="Times New Roman" w:hAnsi="Times New Roman" w:cs="Times New Roman"/>
          <w:bCs/>
        </w:rPr>
        <w:id w:val="947896447"/>
        <w:placeholder>
          <w:docPart w:val="3E89AD365DF9450485AD105708B5EEF3"/>
        </w:placeholder>
      </w:sdtPr>
      <w:sdtEndPr>
        <w:rPr>
          <w:b/>
          <w:color w:val="FF0000"/>
        </w:rPr>
      </w:sdtEndPr>
      <w:sdtContent>
        <w:tbl>
          <w:tblPr>
            <w:tblStyle w:val="a7"/>
            <w:tblW w:w="0" w:type="auto"/>
            <w:tblLook w:val="04A0" w:firstRow="1" w:lastRow="0" w:firstColumn="1" w:lastColumn="0" w:noHBand="0" w:noVBand="1"/>
          </w:tblPr>
          <w:tblGrid>
            <w:gridCol w:w="542"/>
            <w:gridCol w:w="1778"/>
            <w:gridCol w:w="1285"/>
            <w:gridCol w:w="1806"/>
            <w:gridCol w:w="1806"/>
            <w:gridCol w:w="1602"/>
            <w:gridCol w:w="1602"/>
          </w:tblGrid>
          <w:tr w:rsidR="00A849BB" w:rsidRPr="00382EC4" w:rsidTr="0020562B">
            <w:tc>
              <w:tcPr>
                <w:tcW w:w="542"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 п/п</w:t>
                </w:r>
              </w:p>
            </w:tc>
            <w:tc>
              <w:tcPr>
                <w:tcW w:w="1778"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 xml:space="preserve">Наименование вида </w:t>
                </w:r>
                <w:r>
                  <w:rPr>
                    <w:rFonts w:ascii="Times New Roman" w:hAnsi="Times New Roman" w:cs="Times New Roman"/>
                  </w:rPr>
                  <w:t>работы</w:t>
                </w:r>
              </w:p>
            </w:tc>
            <w:tc>
              <w:tcPr>
                <w:tcW w:w="1285"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Единица измерения</w:t>
                </w:r>
              </w:p>
            </w:tc>
            <w:tc>
              <w:tcPr>
                <w:tcW w:w="1806"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Начальная (максимальная) цена без НДС (руб.)</w:t>
                </w:r>
              </w:p>
            </w:tc>
            <w:tc>
              <w:tcPr>
                <w:tcW w:w="1806"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Начальная (максимальная) цена с НДС (руб.)</w:t>
                </w:r>
              </w:p>
            </w:tc>
            <w:tc>
              <w:tcPr>
                <w:tcW w:w="1602"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Предложение участника по цене без НДС (руб.)</w:t>
                </w:r>
              </w:p>
            </w:tc>
            <w:tc>
              <w:tcPr>
                <w:tcW w:w="1602"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Предложение участника по цене с НДС (руб.)</w:t>
                </w:r>
              </w:p>
            </w:tc>
          </w:tr>
          <w:tr w:rsidR="00A849BB" w:rsidRPr="00382EC4" w:rsidTr="0020562B">
            <w:tc>
              <w:tcPr>
                <w:tcW w:w="542"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1</w:t>
                </w:r>
              </w:p>
            </w:tc>
            <w:tc>
              <w:tcPr>
                <w:tcW w:w="1778"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2</w:t>
                </w:r>
              </w:p>
            </w:tc>
            <w:tc>
              <w:tcPr>
                <w:tcW w:w="1285"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3</w:t>
                </w:r>
              </w:p>
            </w:tc>
            <w:tc>
              <w:tcPr>
                <w:tcW w:w="1806"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4</w:t>
                </w:r>
              </w:p>
            </w:tc>
            <w:tc>
              <w:tcPr>
                <w:tcW w:w="1806"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5</w:t>
                </w:r>
              </w:p>
            </w:tc>
            <w:tc>
              <w:tcPr>
                <w:tcW w:w="1602"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6</w:t>
                </w:r>
              </w:p>
            </w:tc>
            <w:tc>
              <w:tcPr>
                <w:tcW w:w="1602" w:type="dxa"/>
              </w:tcPr>
              <w:p w:rsidR="00A849BB" w:rsidRPr="00382EC4" w:rsidRDefault="00A849BB" w:rsidP="00A849BB">
                <w:pPr>
                  <w:jc w:val="center"/>
                  <w:rPr>
                    <w:rFonts w:ascii="Times New Roman" w:hAnsi="Times New Roman" w:cs="Times New Roman"/>
                  </w:rPr>
                </w:pPr>
                <w:r w:rsidRPr="00382EC4">
                  <w:rPr>
                    <w:rFonts w:ascii="Times New Roman" w:hAnsi="Times New Roman" w:cs="Times New Roman"/>
                  </w:rPr>
                  <w:t>7</w:t>
                </w:r>
              </w:p>
            </w:tc>
          </w:tr>
          <w:tr w:rsidR="0020562B" w:rsidRPr="00382EC4" w:rsidTr="0020562B">
            <w:tc>
              <w:tcPr>
                <w:tcW w:w="542"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1</w:t>
                </w:r>
              </w:p>
            </w:tc>
            <w:tc>
              <w:tcPr>
                <w:tcW w:w="1778" w:type="dxa"/>
              </w:tcPr>
              <w:p w:rsidR="0020562B" w:rsidRPr="00382EC4" w:rsidRDefault="0020562B" w:rsidP="00855FAB">
                <w:pPr>
                  <w:jc w:val="center"/>
                  <w:rPr>
                    <w:rFonts w:ascii="Times New Roman" w:hAnsi="Times New Roman" w:cs="Times New Roman"/>
                  </w:rPr>
                </w:pPr>
                <w:r w:rsidRPr="00545367">
                  <w:rPr>
                    <w:rFonts w:ascii="Times New Roman" w:hAnsi="Times New Roman" w:cs="Times New Roman"/>
                  </w:rPr>
                  <w:t>Устройство подстилающих и выравнивающих слоев оснований из песка т. 25см на проезжей части</w:t>
                </w:r>
              </w:p>
            </w:tc>
            <w:tc>
              <w:tcPr>
                <w:tcW w:w="1285" w:type="dxa"/>
              </w:tcPr>
              <w:p w:rsidR="0020562B" w:rsidRDefault="0020562B" w:rsidP="00855FAB">
                <w:pPr>
                  <w:jc w:val="center"/>
                  <w:rPr>
                    <w:rFonts w:ascii="Times New Roman" w:hAnsi="Times New Roman" w:cs="Times New Roman"/>
                  </w:rPr>
                </w:pPr>
                <w:r>
                  <w:rPr>
                    <w:rFonts w:ascii="Times New Roman" w:hAnsi="Times New Roman" w:cs="Times New Roman"/>
                  </w:rPr>
                  <w:t>1м2</w:t>
                </w:r>
              </w:p>
              <w:p w:rsidR="0020562B" w:rsidRPr="00382EC4" w:rsidRDefault="0020562B" w:rsidP="00855FAB">
                <w:pPr>
                  <w:jc w:val="center"/>
                  <w:rPr>
                    <w:rFonts w:ascii="Times New Roman" w:hAnsi="Times New Roman" w:cs="Times New Roman"/>
                  </w:rPr>
                </w:pPr>
              </w:p>
            </w:tc>
            <w:tc>
              <w:tcPr>
                <w:tcW w:w="1806"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380,03</w:t>
                </w:r>
              </w:p>
            </w:tc>
            <w:tc>
              <w:tcPr>
                <w:tcW w:w="1806"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448,43</w:t>
                </w:r>
              </w:p>
            </w:tc>
            <w:tc>
              <w:tcPr>
                <w:tcW w:w="1602" w:type="dxa"/>
              </w:tcPr>
              <w:p w:rsidR="0020562B" w:rsidRPr="00382EC4" w:rsidRDefault="0020562B" w:rsidP="00855FAB">
                <w:pPr>
                  <w:jc w:val="center"/>
                  <w:rPr>
                    <w:rFonts w:ascii="Times New Roman" w:hAnsi="Times New Roman" w:cs="Times New Roman"/>
                  </w:rPr>
                </w:pPr>
              </w:p>
            </w:tc>
            <w:tc>
              <w:tcPr>
                <w:tcW w:w="1602" w:type="dxa"/>
              </w:tcPr>
              <w:p w:rsidR="0020562B" w:rsidRPr="00382EC4" w:rsidRDefault="0020562B" w:rsidP="00855FAB">
                <w:pPr>
                  <w:jc w:val="center"/>
                  <w:rPr>
                    <w:rFonts w:ascii="Times New Roman" w:hAnsi="Times New Roman" w:cs="Times New Roman"/>
                  </w:rPr>
                </w:pPr>
              </w:p>
            </w:tc>
          </w:tr>
          <w:tr w:rsidR="0020562B" w:rsidRPr="00382EC4" w:rsidTr="0020562B">
            <w:tc>
              <w:tcPr>
                <w:tcW w:w="542"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2</w:t>
                </w:r>
              </w:p>
            </w:tc>
            <w:tc>
              <w:tcPr>
                <w:tcW w:w="1778" w:type="dxa"/>
              </w:tcPr>
              <w:p w:rsidR="0020562B" w:rsidRPr="00382EC4" w:rsidRDefault="0020562B" w:rsidP="00855FAB">
                <w:pPr>
                  <w:jc w:val="center"/>
                  <w:rPr>
                    <w:rFonts w:ascii="Times New Roman" w:hAnsi="Times New Roman" w:cs="Times New Roman"/>
                  </w:rPr>
                </w:pPr>
                <w:r w:rsidRPr="00545367">
                  <w:rPr>
                    <w:rFonts w:ascii="Times New Roman" w:hAnsi="Times New Roman" w:cs="Times New Roman"/>
                  </w:rPr>
                  <w:t>Устройство оснований толщиной 30 см из щебня фракции 40-70 мм, двухслойных</w:t>
                </w:r>
              </w:p>
            </w:tc>
            <w:tc>
              <w:tcPr>
                <w:tcW w:w="1285"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1м2</w:t>
                </w:r>
              </w:p>
            </w:tc>
            <w:tc>
              <w:tcPr>
                <w:tcW w:w="1806"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650,94</w:t>
                </w:r>
              </w:p>
            </w:tc>
            <w:tc>
              <w:tcPr>
                <w:tcW w:w="1806"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768,11</w:t>
                </w:r>
              </w:p>
            </w:tc>
            <w:tc>
              <w:tcPr>
                <w:tcW w:w="1602" w:type="dxa"/>
              </w:tcPr>
              <w:p w:rsidR="0020562B" w:rsidRPr="00382EC4" w:rsidRDefault="0020562B" w:rsidP="00855FAB">
                <w:pPr>
                  <w:jc w:val="center"/>
                  <w:rPr>
                    <w:rFonts w:ascii="Times New Roman" w:hAnsi="Times New Roman" w:cs="Times New Roman"/>
                  </w:rPr>
                </w:pPr>
              </w:p>
            </w:tc>
            <w:tc>
              <w:tcPr>
                <w:tcW w:w="1602" w:type="dxa"/>
              </w:tcPr>
              <w:p w:rsidR="0020562B" w:rsidRPr="00382EC4" w:rsidRDefault="0020562B" w:rsidP="00855FAB">
                <w:pPr>
                  <w:jc w:val="center"/>
                  <w:rPr>
                    <w:rFonts w:ascii="Times New Roman" w:hAnsi="Times New Roman" w:cs="Times New Roman"/>
                  </w:rPr>
                </w:pPr>
              </w:p>
            </w:tc>
          </w:tr>
          <w:tr w:rsidR="0020562B" w:rsidRPr="00382EC4" w:rsidTr="0020562B">
            <w:tc>
              <w:tcPr>
                <w:tcW w:w="542"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3</w:t>
                </w:r>
              </w:p>
            </w:tc>
            <w:tc>
              <w:tcPr>
                <w:tcW w:w="1778" w:type="dxa"/>
              </w:tcPr>
              <w:p w:rsidR="0020562B" w:rsidRPr="00382EC4" w:rsidRDefault="0020562B" w:rsidP="00855FAB">
                <w:pPr>
                  <w:jc w:val="center"/>
                  <w:rPr>
                    <w:rFonts w:ascii="Times New Roman" w:hAnsi="Times New Roman" w:cs="Times New Roman"/>
                  </w:rPr>
                </w:pPr>
                <w:r w:rsidRPr="002C5BC9">
                  <w:rPr>
                    <w:rFonts w:ascii="Times New Roman" w:hAnsi="Times New Roman" w:cs="Times New Roman"/>
                  </w:rPr>
                  <w:t>Ремонт покрытия толщиной 10 см из горячих а/б смесей, площадью ремонта до 5 м2</w:t>
                </w:r>
              </w:p>
            </w:tc>
            <w:tc>
              <w:tcPr>
                <w:tcW w:w="1285"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1м2</w:t>
                </w:r>
              </w:p>
            </w:tc>
            <w:tc>
              <w:tcPr>
                <w:tcW w:w="1806"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1002,41</w:t>
                </w:r>
              </w:p>
            </w:tc>
            <w:tc>
              <w:tcPr>
                <w:tcW w:w="1806"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1182,84</w:t>
                </w:r>
              </w:p>
            </w:tc>
            <w:tc>
              <w:tcPr>
                <w:tcW w:w="1602" w:type="dxa"/>
              </w:tcPr>
              <w:p w:rsidR="0020562B" w:rsidRPr="00382EC4" w:rsidRDefault="0020562B" w:rsidP="00855FAB">
                <w:pPr>
                  <w:jc w:val="center"/>
                  <w:rPr>
                    <w:rFonts w:ascii="Times New Roman" w:hAnsi="Times New Roman" w:cs="Times New Roman"/>
                  </w:rPr>
                </w:pPr>
              </w:p>
            </w:tc>
            <w:tc>
              <w:tcPr>
                <w:tcW w:w="1602" w:type="dxa"/>
              </w:tcPr>
              <w:p w:rsidR="0020562B" w:rsidRPr="00382EC4" w:rsidRDefault="0020562B" w:rsidP="00855FAB">
                <w:pPr>
                  <w:jc w:val="center"/>
                  <w:rPr>
                    <w:rFonts w:ascii="Times New Roman" w:hAnsi="Times New Roman" w:cs="Times New Roman"/>
                  </w:rPr>
                </w:pPr>
              </w:p>
            </w:tc>
          </w:tr>
          <w:tr w:rsidR="0020562B" w:rsidRPr="00382EC4" w:rsidTr="0020562B">
            <w:tc>
              <w:tcPr>
                <w:tcW w:w="542"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4</w:t>
                </w:r>
              </w:p>
            </w:tc>
            <w:tc>
              <w:tcPr>
                <w:tcW w:w="1778" w:type="dxa"/>
              </w:tcPr>
              <w:p w:rsidR="0020562B" w:rsidRPr="00382EC4" w:rsidRDefault="0020562B" w:rsidP="00855FAB">
                <w:pPr>
                  <w:jc w:val="center"/>
                  <w:rPr>
                    <w:rFonts w:ascii="Times New Roman" w:hAnsi="Times New Roman" w:cs="Times New Roman"/>
                  </w:rPr>
                </w:pPr>
                <w:r w:rsidRPr="002C5BC9">
                  <w:rPr>
                    <w:rFonts w:ascii="Times New Roman" w:hAnsi="Times New Roman" w:cs="Times New Roman"/>
                  </w:rPr>
                  <w:t>Нарезчик швов, максимальная глубина резки 200 мм ( из расценки 27-06-008-1</w:t>
                </w:r>
              </w:p>
            </w:tc>
            <w:tc>
              <w:tcPr>
                <w:tcW w:w="1285"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1м.п.</w:t>
                </w:r>
              </w:p>
            </w:tc>
            <w:tc>
              <w:tcPr>
                <w:tcW w:w="1806"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60,74</w:t>
                </w:r>
              </w:p>
            </w:tc>
            <w:tc>
              <w:tcPr>
                <w:tcW w:w="1806"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71,67</w:t>
                </w:r>
              </w:p>
            </w:tc>
            <w:tc>
              <w:tcPr>
                <w:tcW w:w="1602" w:type="dxa"/>
              </w:tcPr>
              <w:p w:rsidR="0020562B" w:rsidRPr="00382EC4" w:rsidRDefault="0020562B" w:rsidP="00855FAB">
                <w:pPr>
                  <w:jc w:val="center"/>
                  <w:rPr>
                    <w:rFonts w:ascii="Times New Roman" w:hAnsi="Times New Roman" w:cs="Times New Roman"/>
                  </w:rPr>
                </w:pPr>
              </w:p>
            </w:tc>
            <w:tc>
              <w:tcPr>
                <w:tcW w:w="1602" w:type="dxa"/>
              </w:tcPr>
              <w:p w:rsidR="0020562B" w:rsidRPr="00382EC4" w:rsidRDefault="0020562B" w:rsidP="00855FAB">
                <w:pPr>
                  <w:jc w:val="center"/>
                  <w:rPr>
                    <w:rFonts w:ascii="Times New Roman" w:hAnsi="Times New Roman" w:cs="Times New Roman"/>
                  </w:rPr>
                </w:pPr>
              </w:p>
            </w:tc>
          </w:tr>
          <w:tr w:rsidR="0020562B" w:rsidRPr="00382EC4" w:rsidTr="0020562B">
            <w:tc>
              <w:tcPr>
                <w:tcW w:w="542"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5</w:t>
                </w:r>
              </w:p>
            </w:tc>
            <w:tc>
              <w:tcPr>
                <w:tcW w:w="1778" w:type="dxa"/>
              </w:tcPr>
              <w:p w:rsidR="0020562B" w:rsidRPr="00382EC4" w:rsidRDefault="0020562B" w:rsidP="00855FAB">
                <w:pPr>
                  <w:jc w:val="center"/>
                  <w:rPr>
                    <w:rFonts w:ascii="Times New Roman" w:hAnsi="Times New Roman" w:cs="Times New Roman"/>
                  </w:rPr>
                </w:pPr>
                <w:r w:rsidRPr="002C5BC9">
                  <w:rPr>
                    <w:rFonts w:ascii="Times New Roman" w:hAnsi="Times New Roman" w:cs="Times New Roman"/>
                  </w:rPr>
                  <w:t>Розлив битума (0,66 кг/м2)</w:t>
                </w:r>
              </w:p>
            </w:tc>
            <w:tc>
              <w:tcPr>
                <w:tcW w:w="1285"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1м2</w:t>
                </w:r>
              </w:p>
            </w:tc>
            <w:tc>
              <w:tcPr>
                <w:tcW w:w="1806" w:type="dxa"/>
              </w:tcPr>
              <w:p w:rsidR="0020562B" w:rsidRPr="00382EC4" w:rsidRDefault="0020562B" w:rsidP="00EF1E2A">
                <w:pPr>
                  <w:jc w:val="center"/>
                  <w:rPr>
                    <w:rFonts w:ascii="Times New Roman" w:hAnsi="Times New Roman" w:cs="Times New Roman"/>
                  </w:rPr>
                </w:pPr>
                <w:r>
                  <w:rPr>
                    <w:rFonts w:ascii="Times New Roman" w:hAnsi="Times New Roman" w:cs="Times New Roman"/>
                  </w:rPr>
                  <w:t>33,0</w:t>
                </w:r>
                <w:r w:rsidR="00EF1E2A">
                  <w:rPr>
                    <w:rFonts w:ascii="Times New Roman" w:hAnsi="Times New Roman" w:cs="Times New Roman"/>
                  </w:rPr>
                  <w:t>0</w:t>
                </w:r>
              </w:p>
            </w:tc>
            <w:tc>
              <w:tcPr>
                <w:tcW w:w="1806"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38,95</w:t>
                </w:r>
              </w:p>
            </w:tc>
            <w:tc>
              <w:tcPr>
                <w:tcW w:w="1602" w:type="dxa"/>
              </w:tcPr>
              <w:p w:rsidR="0020562B" w:rsidRPr="00382EC4" w:rsidRDefault="0020562B" w:rsidP="00855FAB">
                <w:pPr>
                  <w:jc w:val="center"/>
                  <w:rPr>
                    <w:rFonts w:ascii="Times New Roman" w:hAnsi="Times New Roman" w:cs="Times New Roman"/>
                  </w:rPr>
                </w:pPr>
              </w:p>
            </w:tc>
            <w:tc>
              <w:tcPr>
                <w:tcW w:w="1602" w:type="dxa"/>
              </w:tcPr>
              <w:p w:rsidR="0020562B" w:rsidRPr="00382EC4" w:rsidRDefault="0020562B" w:rsidP="00855FAB">
                <w:pPr>
                  <w:jc w:val="center"/>
                  <w:rPr>
                    <w:rFonts w:ascii="Times New Roman" w:hAnsi="Times New Roman" w:cs="Times New Roman"/>
                  </w:rPr>
                </w:pPr>
              </w:p>
            </w:tc>
          </w:tr>
          <w:tr w:rsidR="00A849BB" w:rsidRPr="00382EC4" w:rsidTr="0020562B">
            <w:tc>
              <w:tcPr>
                <w:tcW w:w="542" w:type="dxa"/>
              </w:tcPr>
              <w:p w:rsidR="00A849BB" w:rsidRPr="00382EC4" w:rsidRDefault="00A849BB" w:rsidP="00A849BB">
                <w:pPr>
                  <w:jc w:val="center"/>
                  <w:rPr>
                    <w:rFonts w:ascii="Times New Roman" w:hAnsi="Times New Roman" w:cs="Times New Roman"/>
                  </w:rPr>
                </w:pPr>
              </w:p>
            </w:tc>
            <w:tc>
              <w:tcPr>
                <w:tcW w:w="1778" w:type="dxa"/>
              </w:tcPr>
              <w:p w:rsidR="00A849BB" w:rsidRPr="00382EC4" w:rsidRDefault="00A849BB" w:rsidP="00A849BB">
                <w:pPr>
                  <w:jc w:val="center"/>
                  <w:rPr>
                    <w:rFonts w:ascii="Times New Roman" w:hAnsi="Times New Roman" w:cs="Times New Roman"/>
                  </w:rPr>
                </w:pPr>
              </w:p>
            </w:tc>
            <w:tc>
              <w:tcPr>
                <w:tcW w:w="1285" w:type="dxa"/>
              </w:tcPr>
              <w:p w:rsidR="00A849BB" w:rsidRPr="00382EC4" w:rsidRDefault="00A849BB" w:rsidP="00A849BB">
                <w:pPr>
                  <w:jc w:val="center"/>
                  <w:rPr>
                    <w:rFonts w:ascii="Times New Roman" w:hAnsi="Times New Roman" w:cs="Times New Roman"/>
                  </w:rPr>
                </w:pPr>
              </w:p>
            </w:tc>
            <w:tc>
              <w:tcPr>
                <w:tcW w:w="1806" w:type="dxa"/>
              </w:tcPr>
              <w:p w:rsidR="00A849BB" w:rsidRPr="00382EC4" w:rsidRDefault="00A849BB" w:rsidP="00A849BB">
                <w:pPr>
                  <w:jc w:val="center"/>
                  <w:rPr>
                    <w:rFonts w:ascii="Times New Roman" w:hAnsi="Times New Roman" w:cs="Times New Roman"/>
                  </w:rPr>
                </w:pPr>
              </w:p>
            </w:tc>
            <w:tc>
              <w:tcPr>
                <w:tcW w:w="1806" w:type="dxa"/>
              </w:tcPr>
              <w:p w:rsidR="00A849BB" w:rsidRPr="00382EC4" w:rsidRDefault="00A849BB" w:rsidP="00A849BB">
                <w:pPr>
                  <w:jc w:val="center"/>
                  <w:rPr>
                    <w:rFonts w:ascii="Times New Roman" w:hAnsi="Times New Roman" w:cs="Times New Roman"/>
                  </w:rPr>
                </w:pPr>
              </w:p>
            </w:tc>
            <w:tc>
              <w:tcPr>
                <w:tcW w:w="1602" w:type="dxa"/>
              </w:tcPr>
              <w:p w:rsidR="00A849BB" w:rsidRPr="00382EC4" w:rsidRDefault="00A849BB" w:rsidP="00A849BB">
                <w:pPr>
                  <w:jc w:val="center"/>
                  <w:rPr>
                    <w:rFonts w:ascii="Times New Roman" w:hAnsi="Times New Roman" w:cs="Times New Roman"/>
                  </w:rPr>
                </w:pPr>
              </w:p>
            </w:tc>
            <w:tc>
              <w:tcPr>
                <w:tcW w:w="1602" w:type="dxa"/>
              </w:tcPr>
              <w:p w:rsidR="00A849BB" w:rsidRPr="00382EC4" w:rsidRDefault="00A849BB" w:rsidP="00A849BB">
                <w:pPr>
                  <w:jc w:val="center"/>
                  <w:rPr>
                    <w:rFonts w:ascii="Times New Roman" w:hAnsi="Times New Roman" w:cs="Times New Roman"/>
                  </w:rPr>
                </w:pPr>
              </w:p>
            </w:tc>
          </w:tr>
          <w:tr w:rsidR="00A849BB" w:rsidRPr="00382EC4" w:rsidTr="0020562B">
            <w:tc>
              <w:tcPr>
                <w:tcW w:w="542" w:type="dxa"/>
              </w:tcPr>
              <w:p w:rsidR="00A849BB" w:rsidRPr="00382EC4" w:rsidRDefault="00A849BB" w:rsidP="00A849BB">
                <w:pPr>
                  <w:jc w:val="center"/>
                  <w:rPr>
                    <w:rFonts w:ascii="Times New Roman" w:hAnsi="Times New Roman" w:cs="Times New Roman"/>
                  </w:rPr>
                </w:pPr>
              </w:p>
            </w:tc>
            <w:tc>
              <w:tcPr>
                <w:tcW w:w="1778" w:type="dxa"/>
              </w:tcPr>
              <w:p w:rsidR="00A849BB" w:rsidRPr="00382EC4" w:rsidRDefault="00A849BB" w:rsidP="00A849BB">
                <w:pPr>
                  <w:jc w:val="center"/>
                  <w:rPr>
                    <w:rFonts w:ascii="Times New Roman" w:hAnsi="Times New Roman" w:cs="Times New Roman"/>
                  </w:rPr>
                </w:pPr>
              </w:p>
            </w:tc>
            <w:tc>
              <w:tcPr>
                <w:tcW w:w="1285" w:type="dxa"/>
              </w:tcPr>
              <w:p w:rsidR="00A849BB" w:rsidRPr="00382EC4" w:rsidRDefault="00A849BB" w:rsidP="00A849BB">
                <w:pPr>
                  <w:jc w:val="center"/>
                  <w:rPr>
                    <w:rFonts w:ascii="Times New Roman" w:hAnsi="Times New Roman" w:cs="Times New Roman"/>
                  </w:rPr>
                </w:pPr>
              </w:p>
            </w:tc>
            <w:tc>
              <w:tcPr>
                <w:tcW w:w="1806" w:type="dxa"/>
              </w:tcPr>
              <w:p w:rsidR="00A849BB" w:rsidRPr="00382EC4" w:rsidRDefault="00A849BB" w:rsidP="00A849BB">
                <w:pPr>
                  <w:jc w:val="center"/>
                  <w:rPr>
                    <w:rFonts w:ascii="Times New Roman" w:hAnsi="Times New Roman" w:cs="Times New Roman"/>
                  </w:rPr>
                </w:pPr>
              </w:p>
            </w:tc>
            <w:tc>
              <w:tcPr>
                <w:tcW w:w="1806" w:type="dxa"/>
              </w:tcPr>
              <w:p w:rsidR="00A849BB" w:rsidRPr="00382EC4" w:rsidRDefault="00A849BB" w:rsidP="00A849BB">
                <w:pPr>
                  <w:jc w:val="center"/>
                  <w:rPr>
                    <w:rFonts w:ascii="Times New Roman" w:hAnsi="Times New Roman" w:cs="Times New Roman"/>
                  </w:rPr>
                </w:pPr>
              </w:p>
            </w:tc>
            <w:tc>
              <w:tcPr>
                <w:tcW w:w="1602" w:type="dxa"/>
              </w:tcPr>
              <w:p w:rsidR="00A849BB" w:rsidRPr="00382EC4" w:rsidRDefault="00A849BB" w:rsidP="00A849BB">
                <w:pPr>
                  <w:jc w:val="center"/>
                  <w:rPr>
                    <w:rFonts w:ascii="Times New Roman" w:hAnsi="Times New Roman" w:cs="Times New Roman"/>
                  </w:rPr>
                </w:pPr>
              </w:p>
            </w:tc>
            <w:tc>
              <w:tcPr>
                <w:tcW w:w="1602" w:type="dxa"/>
              </w:tcPr>
              <w:p w:rsidR="00A849BB" w:rsidRPr="00382EC4" w:rsidRDefault="00A849BB" w:rsidP="00A849BB">
                <w:pPr>
                  <w:jc w:val="center"/>
                  <w:rPr>
                    <w:rFonts w:ascii="Times New Roman" w:hAnsi="Times New Roman" w:cs="Times New Roman"/>
                  </w:rPr>
                </w:pPr>
              </w:p>
            </w:tc>
          </w:tr>
          <w:tr w:rsidR="00A849BB" w:rsidRPr="00382EC4" w:rsidTr="0020562B">
            <w:tc>
              <w:tcPr>
                <w:tcW w:w="542" w:type="dxa"/>
              </w:tcPr>
              <w:p w:rsidR="00A849BB" w:rsidRPr="00382EC4" w:rsidRDefault="00A849BB" w:rsidP="00A849BB">
                <w:pPr>
                  <w:jc w:val="center"/>
                  <w:rPr>
                    <w:rFonts w:ascii="Times New Roman" w:hAnsi="Times New Roman" w:cs="Times New Roman"/>
                  </w:rPr>
                </w:pPr>
              </w:p>
            </w:tc>
            <w:tc>
              <w:tcPr>
                <w:tcW w:w="1778" w:type="dxa"/>
              </w:tcPr>
              <w:p w:rsidR="00A849BB" w:rsidRPr="00382EC4" w:rsidRDefault="00A849BB" w:rsidP="00A849BB">
                <w:pPr>
                  <w:jc w:val="center"/>
                  <w:rPr>
                    <w:rFonts w:ascii="Times New Roman" w:hAnsi="Times New Roman" w:cs="Times New Roman"/>
                  </w:rPr>
                </w:pPr>
              </w:p>
            </w:tc>
            <w:tc>
              <w:tcPr>
                <w:tcW w:w="1285" w:type="dxa"/>
              </w:tcPr>
              <w:p w:rsidR="00A849BB" w:rsidRPr="00382EC4" w:rsidRDefault="00A849BB" w:rsidP="00A849BB">
                <w:pPr>
                  <w:jc w:val="center"/>
                  <w:rPr>
                    <w:rFonts w:ascii="Times New Roman" w:hAnsi="Times New Roman" w:cs="Times New Roman"/>
                  </w:rPr>
                </w:pPr>
              </w:p>
            </w:tc>
            <w:tc>
              <w:tcPr>
                <w:tcW w:w="1806" w:type="dxa"/>
              </w:tcPr>
              <w:p w:rsidR="00A849BB" w:rsidRPr="00382EC4" w:rsidRDefault="00A849BB" w:rsidP="00A849BB">
                <w:pPr>
                  <w:jc w:val="center"/>
                  <w:rPr>
                    <w:rFonts w:ascii="Times New Roman" w:hAnsi="Times New Roman" w:cs="Times New Roman"/>
                  </w:rPr>
                </w:pPr>
              </w:p>
            </w:tc>
            <w:tc>
              <w:tcPr>
                <w:tcW w:w="1806" w:type="dxa"/>
              </w:tcPr>
              <w:p w:rsidR="00A849BB" w:rsidRPr="00382EC4" w:rsidRDefault="00A849BB" w:rsidP="00A849BB">
                <w:pPr>
                  <w:jc w:val="center"/>
                  <w:rPr>
                    <w:rFonts w:ascii="Times New Roman" w:hAnsi="Times New Roman" w:cs="Times New Roman"/>
                  </w:rPr>
                </w:pPr>
              </w:p>
            </w:tc>
            <w:tc>
              <w:tcPr>
                <w:tcW w:w="1602" w:type="dxa"/>
              </w:tcPr>
              <w:p w:rsidR="00A849BB" w:rsidRPr="00382EC4" w:rsidRDefault="00A849BB" w:rsidP="00A849BB">
                <w:pPr>
                  <w:jc w:val="center"/>
                  <w:rPr>
                    <w:rFonts w:ascii="Times New Roman" w:hAnsi="Times New Roman" w:cs="Times New Roman"/>
                  </w:rPr>
                </w:pPr>
              </w:p>
            </w:tc>
            <w:tc>
              <w:tcPr>
                <w:tcW w:w="1602" w:type="dxa"/>
              </w:tcPr>
              <w:p w:rsidR="00A849BB" w:rsidRPr="00382EC4" w:rsidRDefault="00A849BB" w:rsidP="00A849BB">
                <w:pPr>
                  <w:jc w:val="center"/>
                  <w:rPr>
                    <w:rFonts w:ascii="Times New Roman" w:hAnsi="Times New Roman" w:cs="Times New Roman"/>
                  </w:rPr>
                </w:pPr>
              </w:p>
            </w:tc>
          </w:tr>
          <w:tr w:rsidR="00A849BB" w:rsidRPr="00382EC4" w:rsidTr="0020562B">
            <w:tc>
              <w:tcPr>
                <w:tcW w:w="542" w:type="dxa"/>
              </w:tcPr>
              <w:p w:rsidR="00A849BB" w:rsidRPr="00382EC4" w:rsidRDefault="00A849BB" w:rsidP="00A849BB">
                <w:pPr>
                  <w:jc w:val="center"/>
                  <w:rPr>
                    <w:rFonts w:ascii="Times New Roman" w:hAnsi="Times New Roman" w:cs="Times New Roman"/>
                  </w:rPr>
                </w:pPr>
              </w:p>
            </w:tc>
            <w:tc>
              <w:tcPr>
                <w:tcW w:w="1778" w:type="dxa"/>
              </w:tcPr>
              <w:p w:rsidR="00A849BB" w:rsidRPr="00382EC4" w:rsidRDefault="00A849BB" w:rsidP="00A849BB">
                <w:pPr>
                  <w:jc w:val="center"/>
                  <w:rPr>
                    <w:rFonts w:ascii="Times New Roman" w:hAnsi="Times New Roman" w:cs="Times New Roman"/>
                  </w:rPr>
                </w:pPr>
              </w:p>
            </w:tc>
            <w:tc>
              <w:tcPr>
                <w:tcW w:w="1285" w:type="dxa"/>
              </w:tcPr>
              <w:p w:rsidR="00A849BB" w:rsidRPr="00382EC4" w:rsidRDefault="00A849BB" w:rsidP="00A849BB">
                <w:pPr>
                  <w:jc w:val="center"/>
                  <w:rPr>
                    <w:rFonts w:ascii="Times New Roman" w:hAnsi="Times New Roman" w:cs="Times New Roman"/>
                  </w:rPr>
                </w:pPr>
              </w:p>
            </w:tc>
            <w:tc>
              <w:tcPr>
                <w:tcW w:w="1806" w:type="dxa"/>
              </w:tcPr>
              <w:p w:rsidR="00A849BB" w:rsidRPr="00382EC4" w:rsidRDefault="00A849BB" w:rsidP="00A849BB">
                <w:pPr>
                  <w:jc w:val="center"/>
                  <w:rPr>
                    <w:rFonts w:ascii="Times New Roman" w:hAnsi="Times New Roman" w:cs="Times New Roman"/>
                  </w:rPr>
                </w:pPr>
              </w:p>
            </w:tc>
            <w:tc>
              <w:tcPr>
                <w:tcW w:w="1806" w:type="dxa"/>
              </w:tcPr>
              <w:p w:rsidR="00A849BB" w:rsidRPr="00382EC4" w:rsidRDefault="00A849BB" w:rsidP="00A849BB">
                <w:pPr>
                  <w:jc w:val="center"/>
                  <w:rPr>
                    <w:rFonts w:ascii="Times New Roman" w:hAnsi="Times New Roman" w:cs="Times New Roman"/>
                  </w:rPr>
                </w:pPr>
              </w:p>
            </w:tc>
            <w:tc>
              <w:tcPr>
                <w:tcW w:w="1602" w:type="dxa"/>
              </w:tcPr>
              <w:p w:rsidR="00A849BB" w:rsidRPr="00382EC4" w:rsidRDefault="00A849BB" w:rsidP="00A849BB">
                <w:pPr>
                  <w:jc w:val="center"/>
                  <w:rPr>
                    <w:rFonts w:ascii="Times New Roman" w:hAnsi="Times New Roman" w:cs="Times New Roman"/>
                  </w:rPr>
                </w:pPr>
              </w:p>
            </w:tc>
            <w:tc>
              <w:tcPr>
                <w:tcW w:w="1602" w:type="dxa"/>
              </w:tcPr>
              <w:p w:rsidR="00A849BB" w:rsidRPr="00382EC4" w:rsidRDefault="00A849BB" w:rsidP="00A849BB">
                <w:pPr>
                  <w:jc w:val="center"/>
                  <w:rPr>
                    <w:rFonts w:ascii="Times New Roman" w:hAnsi="Times New Roman" w:cs="Times New Roman"/>
                  </w:rPr>
                </w:pPr>
              </w:p>
            </w:tc>
          </w:tr>
          <w:tr w:rsidR="00A849BB" w:rsidRPr="00382EC4" w:rsidTr="0020562B">
            <w:tc>
              <w:tcPr>
                <w:tcW w:w="542" w:type="dxa"/>
              </w:tcPr>
              <w:p w:rsidR="00A849BB" w:rsidRPr="00382EC4" w:rsidRDefault="00A849BB" w:rsidP="00A849BB">
                <w:pPr>
                  <w:jc w:val="center"/>
                  <w:rPr>
                    <w:rFonts w:ascii="Times New Roman" w:hAnsi="Times New Roman" w:cs="Times New Roman"/>
                  </w:rPr>
                </w:pPr>
              </w:p>
            </w:tc>
            <w:tc>
              <w:tcPr>
                <w:tcW w:w="1778" w:type="dxa"/>
              </w:tcPr>
              <w:p w:rsidR="00A849BB" w:rsidRPr="00382EC4" w:rsidRDefault="00A849BB" w:rsidP="00A849BB">
                <w:pPr>
                  <w:jc w:val="center"/>
                  <w:rPr>
                    <w:rFonts w:ascii="Times New Roman" w:hAnsi="Times New Roman" w:cs="Times New Roman"/>
                  </w:rPr>
                </w:pPr>
              </w:p>
            </w:tc>
            <w:tc>
              <w:tcPr>
                <w:tcW w:w="1285" w:type="dxa"/>
              </w:tcPr>
              <w:p w:rsidR="00A849BB" w:rsidRPr="00382EC4" w:rsidRDefault="00A849BB" w:rsidP="00A849BB">
                <w:pPr>
                  <w:jc w:val="center"/>
                  <w:rPr>
                    <w:rFonts w:ascii="Times New Roman" w:hAnsi="Times New Roman" w:cs="Times New Roman"/>
                  </w:rPr>
                </w:pPr>
              </w:p>
            </w:tc>
            <w:tc>
              <w:tcPr>
                <w:tcW w:w="1806" w:type="dxa"/>
              </w:tcPr>
              <w:p w:rsidR="00A849BB" w:rsidRPr="00382EC4" w:rsidRDefault="00A849BB" w:rsidP="00A849BB">
                <w:pPr>
                  <w:jc w:val="center"/>
                  <w:rPr>
                    <w:rFonts w:ascii="Times New Roman" w:hAnsi="Times New Roman" w:cs="Times New Roman"/>
                  </w:rPr>
                </w:pPr>
              </w:p>
            </w:tc>
            <w:tc>
              <w:tcPr>
                <w:tcW w:w="1806" w:type="dxa"/>
              </w:tcPr>
              <w:p w:rsidR="00A849BB" w:rsidRPr="00382EC4" w:rsidRDefault="00A849BB" w:rsidP="00A849BB">
                <w:pPr>
                  <w:jc w:val="center"/>
                  <w:rPr>
                    <w:rFonts w:ascii="Times New Roman" w:hAnsi="Times New Roman" w:cs="Times New Roman"/>
                  </w:rPr>
                </w:pPr>
              </w:p>
            </w:tc>
            <w:tc>
              <w:tcPr>
                <w:tcW w:w="1602" w:type="dxa"/>
              </w:tcPr>
              <w:p w:rsidR="00A849BB" w:rsidRPr="00382EC4" w:rsidRDefault="00A849BB" w:rsidP="00A849BB">
                <w:pPr>
                  <w:jc w:val="center"/>
                  <w:rPr>
                    <w:rFonts w:ascii="Times New Roman" w:hAnsi="Times New Roman" w:cs="Times New Roman"/>
                  </w:rPr>
                </w:pPr>
              </w:p>
            </w:tc>
            <w:tc>
              <w:tcPr>
                <w:tcW w:w="1602" w:type="dxa"/>
              </w:tcPr>
              <w:p w:rsidR="00A849BB" w:rsidRPr="00382EC4" w:rsidRDefault="00A849BB" w:rsidP="00A849BB">
                <w:pPr>
                  <w:jc w:val="center"/>
                  <w:rPr>
                    <w:rFonts w:ascii="Times New Roman" w:hAnsi="Times New Roman" w:cs="Times New Roman"/>
                  </w:rPr>
                </w:pPr>
              </w:p>
            </w:tc>
          </w:tr>
          <w:tr w:rsidR="0020562B" w:rsidRPr="00382EC4" w:rsidTr="0020562B">
            <w:tc>
              <w:tcPr>
                <w:tcW w:w="3605" w:type="dxa"/>
                <w:gridSpan w:val="3"/>
              </w:tcPr>
              <w:p w:rsidR="0020562B" w:rsidRPr="00382EC4" w:rsidRDefault="0020562B" w:rsidP="00855FAB">
                <w:pPr>
                  <w:jc w:val="right"/>
                  <w:rPr>
                    <w:rFonts w:ascii="Times New Roman" w:hAnsi="Times New Roman" w:cs="Times New Roman"/>
                  </w:rPr>
                </w:pPr>
                <w:r w:rsidRPr="00382EC4">
                  <w:rPr>
                    <w:rFonts w:ascii="Times New Roman" w:hAnsi="Times New Roman" w:cs="Times New Roman"/>
                  </w:rPr>
                  <w:t>ИТОГО*</w:t>
                </w:r>
              </w:p>
            </w:tc>
            <w:tc>
              <w:tcPr>
                <w:tcW w:w="1806" w:type="dxa"/>
              </w:tcPr>
              <w:p w:rsidR="00EF1E2A" w:rsidRPr="00382EC4" w:rsidRDefault="0020562B" w:rsidP="00EF1E2A">
                <w:pPr>
                  <w:jc w:val="center"/>
                  <w:rPr>
                    <w:rFonts w:ascii="Times New Roman" w:hAnsi="Times New Roman" w:cs="Times New Roman"/>
                  </w:rPr>
                </w:pPr>
                <w:r>
                  <w:rPr>
                    <w:rFonts w:ascii="Times New Roman" w:hAnsi="Times New Roman" w:cs="Times New Roman"/>
                  </w:rPr>
                  <w:t>2 127,1</w:t>
                </w:r>
                <w:r w:rsidR="00EF1E2A">
                  <w:rPr>
                    <w:rFonts w:ascii="Times New Roman" w:hAnsi="Times New Roman" w:cs="Times New Roman"/>
                  </w:rPr>
                  <w:t>2</w:t>
                </w:r>
              </w:p>
            </w:tc>
            <w:tc>
              <w:tcPr>
                <w:tcW w:w="1806" w:type="dxa"/>
              </w:tcPr>
              <w:p w:rsidR="0020562B" w:rsidRPr="00382EC4" w:rsidRDefault="0020562B" w:rsidP="00855FAB">
                <w:pPr>
                  <w:jc w:val="center"/>
                  <w:rPr>
                    <w:rFonts w:ascii="Times New Roman" w:hAnsi="Times New Roman" w:cs="Times New Roman"/>
                  </w:rPr>
                </w:pPr>
                <w:r>
                  <w:rPr>
                    <w:rFonts w:ascii="Times New Roman" w:hAnsi="Times New Roman" w:cs="Times New Roman"/>
                  </w:rPr>
                  <w:t>2 510,00</w:t>
                </w:r>
              </w:p>
            </w:tc>
            <w:tc>
              <w:tcPr>
                <w:tcW w:w="1602" w:type="dxa"/>
              </w:tcPr>
              <w:p w:rsidR="0020562B" w:rsidRPr="00382EC4" w:rsidRDefault="0020562B" w:rsidP="00855FAB">
                <w:pPr>
                  <w:jc w:val="center"/>
                  <w:rPr>
                    <w:rFonts w:ascii="Times New Roman" w:hAnsi="Times New Roman" w:cs="Times New Roman"/>
                  </w:rPr>
                </w:pPr>
              </w:p>
            </w:tc>
            <w:tc>
              <w:tcPr>
                <w:tcW w:w="1602" w:type="dxa"/>
              </w:tcPr>
              <w:p w:rsidR="0020562B" w:rsidRPr="00382EC4" w:rsidRDefault="0020562B" w:rsidP="00855FAB">
                <w:pPr>
                  <w:jc w:val="center"/>
                  <w:rPr>
                    <w:rFonts w:ascii="Times New Roman" w:hAnsi="Times New Roman" w:cs="Times New Roman"/>
                  </w:rPr>
                </w:pPr>
              </w:p>
            </w:tc>
          </w:tr>
        </w:tbl>
        <w:p w:rsidR="00A849BB" w:rsidRPr="00382EC4" w:rsidRDefault="00A849BB" w:rsidP="00A849BB">
          <w:pPr>
            <w:spacing w:after="0" w:line="240" w:lineRule="auto"/>
            <w:jc w:val="center"/>
            <w:rPr>
              <w:rFonts w:ascii="Times New Roman" w:hAnsi="Times New Roman" w:cs="Times New Roman"/>
            </w:rPr>
          </w:pPr>
        </w:p>
        <w:p w:rsidR="0020562B" w:rsidRDefault="0020562B" w:rsidP="0020562B">
          <w:pPr>
            <w:spacing w:after="0" w:line="240" w:lineRule="auto"/>
            <w:jc w:val="both"/>
            <w:rPr>
              <w:rFonts w:ascii="Times New Roman" w:hAnsi="Times New Roman" w:cs="Times New Roman"/>
            </w:rPr>
          </w:pPr>
          <w:r w:rsidRPr="00382EC4">
            <w:rPr>
              <w:rFonts w:ascii="Times New Roman" w:hAnsi="Times New Roman" w:cs="Times New Roman"/>
            </w:rPr>
            <w:t>*Расчет итоговой суммы осу</w:t>
          </w:r>
          <w:r>
            <w:rPr>
              <w:rFonts w:ascii="Times New Roman" w:hAnsi="Times New Roman" w:cs="Times New Roman"/>
            </w:rPr>
            <w:t>ществляется по следующей формуле: столб.4 (сумма строк 1-5)*1,18=столб.5</w:t>
          </w:r>
        </w:p>
        <w:p w:rsidR="0020562B" w:rsidRDefault="0020562B" w:rsidP="0020562B">
          <w:pPr>
            <w:spacing w:after="0" w:line="240" w:lineRule="auto"/>
            <w:jc w:val="both"/>
            <w:rPr>
              <w:rFonts w:ascii="Times New Roman" w:hAnsi="Times New Roman" w:cs="Times New Roman"/>
            </w:rPr>
          </w:pPr>
        </w:p>
        <w:p w:rsidR="00A849BB" w:rsidRPr="00382EC4" w:rsidRDefault="0020562B" w:rsidP="0020562B">
          <w:pPr>
            <w:spacing w:after="0" w:line="240" w:lineRule="auto"/>
            <w:jc w:val="both"/>
            <w:rPr>
              <w:rFonts w:ascii="Times New Roman" w:hAnsi="Times New Roman" w:cs="Times New Roman"/>
            </w:rPr>
          </w:pPr>
          <w:r w:rsidRPr="002C5BC9">
            <w:rPr>
              <w:rFonts w:ascii="Times New Roman" w:hAnsi="Times New Roman" w:cs="Times New Roman"/>
            </w:rPr>
            <w:t>Участник не вправе предложить стоимость за единицу работы/услуги без учета НДС выше начальной (максимальной) стоимости работы/услуги, указанной в колонке "Начальная (максимальная) цена без НДС, (руб.)". В случае если Участник предложит стоимость за единицу работы/услуги без учета НДС выше начальной (максимальной) стоимости за единицу работы/услуги без НДС, его заявка будет отклонена, как не соответствующая требованиям Документации</w:t>
          </w:r>
        </w:p>
        <w:p w:rsidR="00A849BB" w:rsidRPr="00382EC4" w:rsidRDefault="009F0A8A" w:rsidP="00A849BB">
          <w:pPr>
            <w:spacing w:after="0" w:line="240" w:lineRule="auto"/>
            <w:jc w:val="center"/>
            <w:rPr>
              <w:rFonts w:ascii="Times New Roman" w:hAnsi="Times New Roman" w:cs="Times New Roman"/>
            </w:rPr>
          </w:pPr>
        </w:p>
      </w:sdtContent>
    </w:sdt>
    <w:p w:rsidR="00A849BB" w:rsidRPr="00382EC4" w:rsidRDefault="00A849BB" w:rsidP="00A849BB">
      <w:pPr>
        <w:spacing w:after="0" w:line="240" w:lineRule="auto"/>
        <w:jc w:val="center"/>
        <w:rPr>
          <w:rFonts w:ascii="Times New Roman" w:hAnsi="Times New Roman" w:cs="Times New Roman"/>
        </w:rPr>
      </w:pPr>
    </w:p>
    <w:p w:rsidR="00A849BB"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Внимание! </w:t>
      </w:r>
    </w:p>
    <w:p w:rsidR="00A849BB" w:rsidRPr="00382EC4"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lastRenderedPageBreak/>
        <w:t xml:space="preserve">Заказчик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1, 2, 3, 4, 5 и формулу расчета итоговой суммы</w:t>
      </w:r>
      <w:r>
        <w:rPr>
          <w:rFonts w:ascii="Times New Roman" w:hAnsi="Times New Roman" w:cs="Times New Roman"/>
          <w:b/>
          <w:color w:val="FF0000"/>
        </w:rPr>
        <w:t xml:space="preserve"> (при необходимости)</w:t>
      </w:r>
      <w:r w:rsidRPr="00382EC4">
        <w:rPr>
          <w:rFonts w:ascii="Times New Roman" w:hAnsi="Times New Roman" w:cs="Times New Roman"/>
          <w:b/>
          <w:color w:val="FF0000"/>
        </w:rPr>
        <w:t xml:space="preserve">. </w:t>
      </w:r>
    </w:p>
    <w:p w:rsidR="00A849BB" w:rsidRPr="00382EC4" w:rsidRDefault="00A849BB" w:rsidP="00A849BB">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Участник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6 и 7.</w:t>
      </w:r>
    </w:p>
    <w:p w:rsidR="00A849BB" w:rsidRPr="00382EC4" w:rsidRDefault="00A849BB" w:rsidP="00A849BB">
      <w:pPr>
        <w:spacing w:after="0" w:line="240" w:lineRule="auto"/>
        <w:ind w:left="360"/>
        <w:rPr>
          <w:rFonts w:ascii="Times New Roman" w:hAnsi="Times New Roman" w:cs="Times New Roman"/>
          <w:bCs/>
        </w:rPr>
      </w:pPr>
    </w:p>
    <w:p w:rsidR="00A849BB" w:rsidRPr="00581071" w:rsidRDefault="00A849BB" w:rsidP="00A849BB">
      <w:pPr>
        <w:spacing w:after="0" w:line="240" w:lineRule="auto"/>
        <w:jc w:val="center"/>
        <w:rPr>
          <w:rFonts w:ascii="Times New Roman" w:hAnsi="Times New Roman" w:cs="Times New Roman"/>
          <w:b/>
        </w:rPr>
      </w:pPr>
    </w:p>
    <w:sectPr w:rsidR="00A849BB" w:rsidRPr="00581071"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A8A" w:rsidRDefault="009F0A8A" w:rsidP="0015434A">
      <w:pPr>
        <w:spacing w:after="0" w:line="240" w:lineRule="auto"/>
      </w:pPr>
      <w:r>
        <w:separator/>
      </w:r>
    </w:p>
  </w:endnote>
  <w:endnote w:type="continuationSeparator" w:id="0">
    <w:p w:rsidR="009F0A8A" w:rsidRDefault="009F0A8A"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0E1DF8">
          <w:rPr>
            <w:rFonts w:ascii="Times New Roman" w:hAnsi="Times New Roman" w:cs="Times New Roman"/>
            <w:noProof/>
          </w:rPr>
          <w:t>7</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A8A" w:rsidRDefault="009F0A8A" w:rsidP="0015434A">
      <w:pPr>
        <w:spacing w:after="0" w:line="240" w:lineRule="auto"/>
      </w:pPr>
      <w:r>
        <w:separator/>
      </w:r>
    </w:p>
  </w:footnote>
  <w:footnote w:type="continuationSeparator" w:id="0">
    <w:p w:rsidR="009F0A8A" w:rsidRDefault="009F0A8A"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5">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forms"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170"/>
    <w:rsid w:val="0001171D"/>
    <w:rsid w:val="00033EDB"/>
    <w:rsid w:val="00045062"/>
    <w:rsid w:val="000600B4"/>
    <w:rsid w:val="00064C20"/>
    <w:rsid w:val="00064D13"/>
    <w:rsid w:val="00072C90"/>
    <w:rsid w:val="000863C2"/>
    <w:rsid w:val="00097963"/>
    <w:rsid w:val="000A46BC"/>
    <w:rsid w:val="000B20E0"/>
    <w:rsid w:val="000C3D12"/>
    <w:rsid w:val="000D12DC"/>
    <w:rsid w:val="000E1DF8"/>
    <w:rsid w:val="00101B0D"/>
    <w:rsid w:val="00104123"/>
    <w:rsid w:val="00104E06"/>
    <w:rsid w:val="00105819"/>
    <w:rsid w:val="001066C4"/>
    <w:rsid w:val="001202D9"/>
    <w:rsid w:val="00127087"/>
    <w:rsid w:val="001270E3"/>
    <w:rsid w:val="00132F8E"/>
    <w:rsid w:val="0015434A"/>
    <w:rsid w:val="00155926"/>
    <w:rsid w:val="00167582"/>
    <w:rsid w:val="001749D8"/>
    <w:rsid w:val="0017669F"/>
    <w:rsid w:val="001A3246"/>
    <w:rsid w:val="001A795C"/>
    <w:rsid w:val="001B02F3"/>
    <w:rsid w:val="001B6EDC"/>
    <w:rsid w:val="001D457A"/>
    <w:rsid w:val="001D5F43"/>
    <w:rsid w:val="001D7929"/>
    <w:rsid w:val="001E4B63"/>
    <w:rsid w:val="001F0873"/>
    <w:rsid w:val="001F0C04"/>
    <w:rsid w:val="001F4770"/>
    <w:rsid w:val="001F6C01"/>
    <w:rsid w:val="001F72A8"/>
    <w:rsid w:val="0020052C"/>
    <w:rsid w:val="0020562B"/>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C1DF3"/>
    <w:rsid w:val="003C1E9A"/>
    <w:rsid w:val="003F00CC"/>
    <w:rsid w:val="004239E2"/>
    <w:rsid w:val="00445332"/>
    <w:rsid w:val="004474A7"/>
    <w:rsid w:val="00460FD0"/>
    <w:rsid w:val="00472C09"/>
    <w:rsid w:val="00472EDD"/>
    <w:rsid w:val="00473833"/>
    <w:rsid w:val="00486AD5"/>
    <w:rsid w:val="004930E2"/>
    <w:rsid w:val="00493BA9"/>
    <w:rsid w:val="004C30DC"/>
    <w:rsid w:val="004C5DB6"/>
    <w:rsid w:val="004D0DB8"/>
    <w:rsid w:val="004E4856"/>
    <w:rsid w:val="004E7B46"/>
    <w:rsid w:val="004F0688"/>
    <w:rsid w:val="004F4D3D"/>
    <w:rsid w:val="005212A3"/>
    <w:rsid w:val="00524122"/>
    <w:rsid w:val="005257DA"/>
    <w:rsid w:val="00532C47"/>
    <w:rsid w:val="00533EE2"/>
    <w:rsid w:val="00535D72"/>
    <w:rsid w:val="00537E45"/>
    <w:rsid w:val="00543849"/>
    <w:rsid w:val="00552007"/>
    <w:rsid w:val="00553AAC"/>
    <w:rsid w:val="00560B08"/>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D34E8"/>
    <w:rsid w:val="006F6F0C"/>
    <w:rsid w:val="00700A6C"/>
    <w:rsid w:val="0070487E"/>
    <w:rsid w:val="007146DC"/>
    <w:rsid w:val="0071491E"/>
    <w:rsid w:val="007166FD"/>
    <w:rsid w:val="00726CE7"/>
    <w:rsid w:val="00730CD0"/>
    <w:rsid w:val="00732995"/>
    <w:rsid w:val="00735E00"/>
    <w:rsid w:val="00743504"/>
    <w:rsid w:val="00744A1C"/>
    <w:rsid w:val="00753B58"/>
    <w:rsid w:val="00771AB9"/>
    <w:rsid w:val="00790DB0"/>
    <w:rsid w:val="007928CC"/>
    <w:rsid w:val="00793FDA"/>
    <w:rsid w:val="007B1A4D"/>
    <w:rsid w:val="007B3FF5"/>
    <w:rsid w:val="007B73C0"/>
    <w:rsid w:val="007D4547"/>
    <w:rsid w:val="007D7450"/>
    <w:rsid w:val="007E101F"/>
    <w:rsid w:val="00800DCE"/>
    <w:rsid w:val="00816B59"/>
    <w:rsid w:val="0082636B"/>
    <w:rsid w:val="0082736B"/>
    <w:rsid w:val="00830F0B"/>
    <w:rsid w:val="00834CF8"/>
    <w:rsid w:val="00871E8E"/>
    <w:rsid w:val="00891EA0"/>
    <w:rsid w:val="00894288"/>
    <w:rsid w:val="008A013B"/>
    <w:rsid w:val="008B5F89"/>
    <w:rsid w:val="008C4F8E"/>
    <w:rsid w:val="008D0F18"/>
    <w:rsid w:val="008F3CC2"/>
    <w:rsid w:val="008F3D90"/>
    <w:rsid w:val="00916F92"/>
    <w:rsid w:val="009177FE"/>
    <w:rsid w:val="0094610B"/>
    <w:rsid w:val="009607CE"/>
    <w:rsid w:val="00960C9E"/>
    <w:rsid w:val="00961537"/>
    <w:rsid w:val="009634EF"/>
    <w:rsid w:val="00967E6B"/>
    <w:rsid w:val="009763F6"/>
    <w:rsid w:val="009814D0"/>
    <w:rsid w:val="00982D99"/>
    <w:rsid w:val="00991984"/>
    <w:rsid w:val="009A143C"/>
    <w:rsid w:val="009A458E"/>
    <w:rsid w:val="009A5421"/>
    <w:rsid w:val="009B3576"/>
    <w:rsid w:val="009C234A"/>
    <w:rsid w:val="009C2C1D"/>
    <w:rsid w:val="009D051B"/>
    <w:rsid w:val="009D2393"/>
    <w:rsid w:val="009F0A8A"/>
    <w:rsid w:val="00A04134"/>
    <w:rsid w:val="00A04FE5"/>
    <w:rsid w:val="00A0630B"/>
    <w:rsid w:val="00A20F9F"/>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21869"/>
    <w:rsid w:val="00B23505"/>
    <w:rsid w:val="00B41BE0"/>
    <w:rsid w:val="00B70132"/>
    <w:rsid w:val="00B71EC5"/>
    <w:rsid w:val="00B73146"/>
    <w:rsid w:val="00B74105"/>
    <w:rsid w:val="00B773BF"/>
    <w:rsid w:val="00B82CF4"/>
    <w:rsid w:val="00B84A50"/>
    <w:rsid w:val="00B93817"/>
    <w:rsid w:val="00B9606F"/>
    <w:rsid w:val="00BC0E80"/>
    <w:rsid w:val="00BC5E1B"/>
    <w:rsid w:val="00BD208B"/>
    <w:rsid w:val="00BE6EE5"/>
    <w:rsid w:val="00BF7F65"/>
    <w:rsid w:val="00C01E63"/>
    <w:rsid w:val="00C12283"/>
    <w:rsid w:val="00C22560"/>
    <w:rsid w:val="00C338BF"/>
    <w:rsid w:val="00C53F59"/>
    <w:rsid w:val="00C74026"/>
    <w:rsid w:val="00C87CEC"/>
    <w:rsid w:val="00C900F7"/>
    <w:rsid w:val="00C975A1"/>
    <w:rsid w:val="00CA0C15"/>
    <w:rsid w:val="00CA6C53"/>
    <w:rsid w:val="00CC6605"/>
    <w:rsid w:val="00CC75A5"/>
    <w:rsid w:val="00CD18A3"/>
    <w:rsid w:val="00CD2FFC"/>
    <w:rsid w:val="00CE0425"/>
    <w:rsid w:val="00CE6DF9"/>
    <w:rsid w:val="00CF0532"/>
    <w:rsid w:val="00CF60BC"/>
    <w:rsid w:val="00D14715"/>
    <w:rsid w:val="00D171AF"/>
    <w:rsid w:val="00D20290"/>
    <w:rsid w:val="00D26119"/>
    <w:rsid w:val="00D311BD"/>
    <w:rsid w:val="00D46389"/>
    <w:rsid w:val="00D564C6"/>
    <w:rsid w:val="00D70006"/>
    <w:rsid w:val="00D7163A"/>
    <w:rsid w:val="00D74FED"/>
    <w:rsid w:val="00D753D6"/>
    <w:rsid w:val="00D80419"/>
    <w:rsid w:val="00D961B6"/>
    <w:rsid w:val="00DA2A5F"/>
    <w:rsid w:val="00DA6803"/>
    <w:rsid w:val="00DB5CF1"/>
    <w:rsid w:val="00DB644B"/>
    <w:rsid w:val="00DC2ADF"/>
    <w:rsid w:val="00DD48D8"/>
    <w:rsid w:val="00DE0FC0"/>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B26BF"/>
    <w:rsid w:val="00EC5C22"/>
    <w:rsid w:val="00ED15CD"/>
    <w:rsid w:val="00ED1E4C"/>
    <w:rsid w:val="00EE2E68"/>
    <w:rsid w:val="00EF1E2A"/>
    <w:rsid w:val="00F017D9"/>
    <w:rsid w:val="00F04176"/>
    <w:rsid w:val="00F14175"/>
    <w:rsid w:val="00F2431C"/>
    <w:rsid w:val="00F257D7"/>
    <w:rsid w:val="00F34A89"/>
    <w:rsid w:val="00F370A9"/>
    <w:rsid w:val="00F50A4C"/>
    <w:rsid w:val="00F964F4"/>
    <w:rsid w:val="00FB7510"/>
    <w:rsid w:val="00FC3EC8"/>
    <w:rsid w:val="00FC5595"/>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E89AD365DF9450485AD105708B5EEF3"/>
        <w:category>
          <w:name w:val="Общие"/>
          <w:gallery w:val="placeholder"/>
        </w:category>
        <w:types>
          <w:type w:val="bbPlcHdr"/>
        </w:types>
        <w:behaviors>
          <w:behavior w:val="content"/>
        </w:behaviors>
        <w:guid w:val="{FEE81FDB-B231-4344-A179-61B5E3F57833}"/>
      </w:docPartPr>
      <w:docPartBody>
        <w:p w:rsidR="00AE0D67" w:rsidRDefault="00AE0D67" w:rsidP="00AE0D67">
          <w:pPr>
            <w:pStyle w:val="3E89AD365DF9450485AD105708B5EEF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7FD4CBE04566443E97C38520F9639448"/>
        <w:category>
          <w:name w:val="Общие"/>
          <w:gallery w:val="placeholder"/>
        </w:category>
        <w:types>
          <w:type w:val="bbPlcHdr"/>
        </w:types>
        <w:behaviors>
          <w:behavior w:val="content"/>
        </w:behaviors>
        <w:guid w:val="{C6AFEC42-9FC9-407E-957D-E15A93B18BAB}"/>
      </w:docPartPr>
      <w:docPartBody>
        <w:p w:rsidR="004D672C" w:rsidRDefault="006713D3" w:rsidP="006713D3">
          <w:pPr>
            <w:pStyle w:val="7FD4CBE04566443E97C38520F96394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2AFE35093474C0CA9A985F1D55C0A35"/>
        <w:category>
          <w:name w:val="Общие"/>
          <w:gallery w:val="placeholder"/>
        </w:category>
        <w:types>
          <w:type w:val="bbPlcHdr"/>
        </w:types>
        <w:behaviors>
          <w:behavior w:val="content"/>
        </w:behaviors>
        <w:guid w:val="{1B1C32FA-D82A-4467-A71D-814A612137D8}"/>
      </w:docPartPr>
      <w:docPartBody>
        <w:p w:rsidR="004D672C" w:rsidRDefault="006713D3" w:rsidP="006713D3">
          <w:pPr>
            <w:pStyle w:val="02AFE35093474C0CA9A985F1D55C0A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97B8CA5816C4EEF85D64A286ACCB0CC"/>
        <w:category>
          <w:name w:val="Общие"/>
          <w:gallery w:val="placeholder"/>
        </w:category>
        <w:types>
          <w:type w:val="bbPlcHdr"/>
        </w:types>
        <w:behaviors>
          <w:behavior w:val="content"/>
        </w:behaviors>
        <w:guid w:val="{FEEB97E6-2132-49E9-8AF3-2A8887029706}"/>
      </w:docPartPr>
      <w:docPartBody>
        <w:p w:rsidR="004D672C" w:rsidRDefault="006713D3" w:rsidP="006713D3">
          <w:pPr>
            <w:pStyle w:val="397B8CA5816C4EEF85D64A286ACCB0C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45679841E69408FB20763E23389ED52"/>
        <w:category>
          <w:name w:val="Общие"/>
          <w:gallery w:val="placeholder"/>
        </w:category>
        <w:types>
          <w:type w:val="bbPlcHdr"/>
        </w:types>
        <w:behaviors>
          <w:behavior w:val="content"/>
        </w:behaviors>
        <w:guid w:val="{B7427C5F-2B15-4A8A-B3B5-6C1988239891}"/>
      </w:docPartPr>
      <w:docPartBody>
        <w:p w:rsidR="004D672C" w:rsidRDefault="006713D3" w:rsidP="006713D3">
          <w:pPr>
            <w:pStyle w:val="045679841E69408FB20763E23389ED52"/>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728B4BA57E547EE9BACC764270FBA42"/>
        <w:category>
          <w:name w:val="Общие"/>
          <w:gallery w:val="placeholder"/>
        </w:category>
        <w:types>
          <w:type w:val="bbPlcHdr"/>
        </w:types>
        <w:behaviors>
          <w:behavior w:val="content"/>
        </w:behaviors>
        <w:guid w:val="{54AFF913-F26D-4F4B-A596-B8372BCFF9A3}"/>
      </w:docPartPr>
      <w:docPartBody>
        <w:p w:rsidR="004D672C" w:rsidRDefault="006713D3" w:rsidP="006713D3">
          <w:pPr>
            <w:pStyle w:val="7728B4BA57E547EE9BACC764270FBA4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8056228BFE54FFDA5B5AC91CA64D936"/>
        <w:category>
          <w:name w:val="Общие"/>
          <w:gallery w:val="placeholder"/>
        </w:category>
        <w:types>
          <w:type w:val="bbPlcHdr"/>
        </w:types>
        <w:behaviors>
          <w:behavior w:val="content"/>
        </w:behaviors>
        <w:guid w:val="{373BB2EF-1D5D-49A3-8016-532E31E51786}"/>
      </w:docPartPr>
      <w:docPartBody>
        <w:p w:rsidR="004D672C" w:rsidRDefault="006713D3" w:rsidP="006713D3">
          <w:pPr>
            <w:pStyle w:val="B8056228BFE54FFDA5B5AC91CA64D93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8EF250A23D74A5A89C06D5912DDC9F2"/>
        <w:category>
          <w:name w:val="Общие"/>
          <w:gallery w:val="placeholder"/>
        </w:category>
        <w:types>
          <w:type w:val="bbPlcHdr"/>
        </w:types>
        <w:behaviors>
          <w:behavior w:val="content"/>
        </w:behaviors>
        <w:guid w:val="{E68D5374-FC9E-4F4E-B3BE-7A9A79FB1A71}"/>
      </w:docPartPr>
      <w:docPartBody>
        <w:p w:rsidR="004D672C" w:rsidRDefault="006713D3" w:rsidP="006713D3">
          <w:pPr>
            <w:pStyle w:val="08EF250A23D74A5A89C06D5912DDC9F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021E8808F35438BA70E22C4E84145A5"/>
        <w:category>
          <w:name w:val="Общие"/>
          <w:gallery w:val="placeholder"/>
        </w:category>
        <w:types>
          <w:type w:val="bbPlcHdr"/>
        </w:types>
        <w:behaviors>
          <w:behavior w:val="content"/>
        </w:behaviors>
        <w:guid w:val="{0A298D10-448C-43E7-BA77-26393C79BCEE}"/>
      </w:docPartPr>
      <w:docPartBody>
        <w:p w:rsidR="004D672C" w:rsidRDefault="006713D3" w:rsidP="006713D3">
          <w:pPr>
            <w:pStyle w:val="3021E8808F35438BA70E22C4E84145A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C87C46757934CCC8391F60BB8BA5DEA"/>
        <w:category>
          <w:name w:val="Общие"/>
          <w:gallery w:val="placeholder"/>
        </w:category>
        <w:types>
          <w:type w:val="bbPlcHdr"/>
        </w:types>
        <w:behaviors>
          <w:behavior w:val="content"/>
        </w:behaviors>
        <w:guid w:val="{51F0D073-0141-4B9A-AE2D-F5A204791677}"/>
      </w:docPartPr>
      <w:docPartBody>
        <w:p w:rsidR="004D672C" w:rsidRDefault="006713D3" w:rsidP="006713D3">
          <w:pPr>
            <w:pStyle w:val="8C87C46757934CCC8391F60BB8BA5DE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C834253BC7342118F6CB13DFCC5652A"/>
        <w:category>
          <w:name w:val="Общие"/>
          <w:gallery w:val="placeholder"/>
        </w:category>
        <w:types>
          <w:type w:val="bbPlcHdr"/>
        </w:types>
        <w:behaviors>
          <w:behavior w:val="content"/>
        </w:behaviors>
        <w:guid w:val="{2764248F-8040-45F1-8126-D8BE042EECE0}"/>
      </w:docPartPr>
      <w:docPartBody>
        <w:p w:rsidR="004D672C" w:rsidRDefault="006713D3" w:rsidP="006713D3">
          <w:pPr>
            <w:pStyle w:val="AC834253BC7342118F6CB13DFCC5652A"/>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496F13A95964AC68B8651C742FD8A9C"/>
        <w:category>
          <w:name w:val="Общие"/>
          <w:gallery w:val="placeholder"/>
        </w:category>
        <w:types>
          <w:type w:val="bbPlcHdr"/>
        </w:types>
        <w:behaviors>
          <w:behavior w:val="content"/>
        </w:behaviors>
        <w:guid w:val="{F913D220-A8C1-4D90-97DF-D9F11E82F695}"/>
      </w:docPartPr>
      <w:docPartBody>
        <w:p w:rsidR="004D672C" w:rsidRDefault="006713D3" w:rsidP="006713D3">
          <w:pPr>
            <w:pStyle w:val="E496F13A95964AC68B8651C742FD8A9C"/>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F5C82224F7347C8864CD0748CAB5C68"/>
        <w:category>
          <w:name w:val="Общие"/>
          <w:gallery w:val="placeholder"/>
        </w:category>
        <w:types>
          <w:type w:val="bbPlcHdr"/>
        </w:types>
        <w:behaviors>
          <w:behavior w:val="content"/>
        </w:behaviors>
        <w:guid w:val="{6928427A-DD25-4FC3-BB6E-7C73043FFC8C}"/>
      </w:docPartPr>
      <w:docPartBody>
        <w:p w:rsidR="004D672C" w:rsidRDefault="006713D3" w:rsidP="006713D3">
          <w:pPr>
            <w:pStyle w:val="8F5C82224F7347C8864CD0748CAB5C6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E7B82FB1D324A92AF9369DB09ABA17D"/>
        <w:category>
          <w:name w:val="Общие"/>
          <w:gallery w:val="placeholder"/>
        </w:category>
        <w:types>
          <w:type w:val="bbPlcHdr"/>
        </w:types>
        <w:behaviors>
          <w:behavior w:val="content"/>
        </w:behaviors>
        <w:guid w:val="{9AA9408B-B127-4AA0-A6A2-454A32031647}"/>
      </w:docPartPr>
      <w:docPartBody>
        <w:p w:rsidR="004D672C" w:rsidRDefault="006713D3" w:rsidP="006713D3">
          <w:pPr>
            <w:pStyle w:val="2E7B82FB1D324A92AF9369DB09ABA17D"/>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1F2BEE7DAD3491CB691C1CE41C7031B"/>
        <w:category>
          <w:name w:val="Общие"/>
          <w:gallery w:val="placeholder"/>
        </w:category>
        <w:types>
          <w:type w:val="bbPlcHdr"/>
        </w:types>
        <w:behaviors>
          <w:behavior w:val="content"/>
        </w:behaviors>
        <w:guid w:val="{0DC46D98-83F3-4704-9171-6D709984B507}"/>
      </w:docPartPr>
      <w:docPartBody>
        <w:p w:rsidR="004D672C" w:rsidRDefault="006713D3" w:rsidP="006713D3">
          <w:pPr>
            <w:pStyle w:val="A1F2BEE7DAD3491CB691C1CE41C7031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1116FDB165142CAB04D4376B8449C87"/>
        <w:category>
          <w:name w:val="Общие"/>
          <w:gallery w:val="placeholder"/>
        </w:category>
        <w:types>
          <w:type w:val="bbPlcHdr"/>
        </w:types>
        <w:behaviors>
          <w:behavior w:val="content"/>
        </w:behaviors>
        <w:guid w:val="{21534BB7-B788-4C49-B770-3337A906F390}"/>
      </w:docPartPr>
      <w:docPartBody>
        <w:p w:rsidR="004D672C" w:rsidRDefault="006713D3" w:rsidP="006713D3">
          <w:pPr>
            <w:pStyle w:val="21116FDB165142CAB04D4376B8449C8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F0688D4C9AD4F9D9CC955FDE1C5CDAA"/>
        <w:category>
          <w:name w:val="Общие"/>
          <w:gallery w:val="placeholder"/>
        </w:category>
        <w:types>
          <w:type w:val="bbPlcHdr"/>
        </w:types>
        <w:behaviors>
          <w:behavior w:val="content"/>
        </w:behaviors>
        <w:guid w:val="{0897845A-6142-4238-93CB-177FBC33C7E5}"/>
      </w:docPartPr>
      <w:docPartBody>
        <w:p w:rsidR="004D672C" w:rsidRDefault="006713D3" w:rsidP="006713D3">
          <w:pPr>
            <w:pStyle w:val="BF0688D4C9AD4F9D9CC955FDE1C5CDA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53D633F9D8E4A758674DBA5DFC504A9"/>
        <w:category>
          <w:name w:val="Общие"/>
          <w:gallery w:val="placeholder"/>
        </w:category>
        <w:types>
          <w:type w:val="bbPlcHdr"/>
        </w:types>
        <w:behaviors>
          <w:behavior w:val="content"/>
        </w:behaviors>
        <w:guid w:val="{F8454104-E9FD-4CBE-887E-C04539D377FB}"/>
      </w:docPartPr>
      <w:docPartBody>
        <w:p w:rsidR="004D672C" w:rsidRDefault="006713D3" w:rsidP="006713D3">
          <w:pPr>
            <w:pStyle w:val="C53D633F9D8E4A758674DBA5DFC504A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83A60913F7F404FAB8025F86E555A23"/>
        <w:category>
          <w:name w:val="Общие"/>
          <w:gallery w:val="placeholder"/>
        </w:category>
        <w:types>
          <w:type w:val="bbPlcHdr"/>
        </w:types>
        <w:behaviors>
          <w:behavior w:val="content"/>
        </w:behaviors>
        <w:guid w:val="{EE9CADD5-F374-4FBA-A767-733F3DD4D1C1}"/>
      </w:docPartPr>
      <w:docPartBody>
        <w:p w:rsidR="004D672C" w:rsidRDefault="006713D3" w:rsidP="006713D3">
          <w:pPr>
            <w:pStyle w:val="283A60913F7F404FAB8025F86E555A2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AA64F9331D458F8493227515DFDAE2"/>
        <w:category>
          <w:name w:val="Общие"/>
          <w:gallery w:val="placeholder"/>
        </w:category>
        <w:types>
          <w:type w:val="bbPlcHdr"/>
        </w:types>
        <w:behaviors>
          <w:behavior w:val="content"/>
        </w:behaviors>
        <w:guid w:val="{0EA2E75E-E2FB-4386-8FF1-5FD696899646}"/>
      </w:docPartPr>
      <w:docPartBody>
        <w:p w:rsidR="004D672C" w:rsidRDefault="006713D3" w:rsidP="006713D3">
          <w:pPr>
            <w:pStyle w:val="D3AA64F9331D458F8493227515DFDAE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189237817CC49A999C1061BE0CD546F"/>
        <w:category>
          <w:name w:val="Общие"/>
          <w:gallery w:val="placeholder"/>
        </w:category>
        <w:types>
          <w:type w:val="bbPlcHdr"/>
        </w:types>
        <w:behaviors>
          <w:behavior w:val="content"/>
        </w:behaviors>
        <w:guid w:val="{861A9F1F-CCB0-4B38-B30E-773114548B6B}"/>
      </w:docPartPr>
      <w:docPartBody>
        <w:p w:rsidR="004D672C" w:rsidRDefault="006713D3" w:rsidP="006713D3">
          <w:pPr>
            <w:pStyle w:val="0189237817CC49A999C1061BE0CD546F"/>
          </w:pPr>
          <w:r>
            <w:rPr>
              <w:rStyle w:val="a3"/>
              <w:color w:val="548DD4" w:themeColor="text2" w:themeTint="99"/>
              <w:spacing w:val="10"/>
            </w:rPr>
            <w:t>________________________________________________________________</w:t>
          </w:r>
        </w:p>
      </w:docPartBody>
    </w:docPart>
    <w:docPart>
      <w:docPartPr>
        <w:name w:val="53D589C04FE74A88A284883728557C03"/>
        <w:category>
          <w:name w:val="Общие"/>
          <w:gallery w:val="placeholder"/>
        </w:category>
        <w:types>
          <w:type w:val="bbPlcHdr"/>
        </w:types>
        <w:behaviors>
          <w:behavior w:val="content"/>
        </w:behaviors>
        <w:guid w:val="{DFF7EFFB-2B8B-4A2F-8682-195E88BD6FA8}"/>
      </w:docPartPr>
      <w:docPartBody>
        <w:p w:rsidR="004D672C" w:rsidRDefault="006713D3" w:rsidP="006713D3">
          <w:pPr>
            <w:pStyle w:val="53D589C04FE74A88A284883728557C03"/>
          </w:pPr>
          <w:r>
            <w:rPr>
              <w:rStyle w:val="a3"/>
              <w:color w:val="548DD4" w:themeColor="text2" w:themeTint="99"/>
              <w:spacing w:val="10"/>
            </w:rPr>
            <w:t>________________________________________________________________</w:t>
          </w:r>
        </w:p>
      </w:docPartBody>
    </w:docPart>
    <w:docPart>
      <w:docPartPr>
        <w:name w:val="C6916BF7B9304E309E83D0D960C87788"/>
        <w:category>
          <w:name w:val="Общие"/>
          <w:gallery w:val="placeholder"/>
        </w:category>
        <w:types>
          <w:type w:val="bbPlcHdr"/>
        </w:types>
        <w:behaviors>
          <w:behavior w:val="content"/>
        </w:behaviors>
        <w:guid w:val="{2D9C0DB2-485B-4E1E-99D4-8ADE4AE14E00}"/>
      </w:docPartPr>
      <w:docPartBody>
        <w:p w:rsidR="004D672C" w:rsidRDefault="006713D3" w:rsidP="006713D3">
          <w:pPr>
            <w:pStyle w:val="C6916BF7B9304E309E83D0D960C87788"/>
          </w:pPr>
          <w:r>
            <w:rPr>
              <w:rStyle w:val="a3"/>
              <w:color w:val="548DD4" w:themeColor="text2" w:themeTint="99"/>
              <w:spacing w:val="10"/>
            </w:rPr>
            <w:t>________________________________________________________________</w:t>
          </w:r>
        </w:p>
      </w:docPartBody>
    </w:docPart>
    <w:docPart>
      <w:docPartPr>
        <w:name w:val="9BAB632B7E1E40E3A0DCFD23D8D0A310"/>
        <w:category>
          <w:name w:val="Общие"/>
          <w:gallery w:val="placeholder"/>
        </w:category>
        <w:types>
          <w:type w:val="bbPlcHdr"/>
        </w:types>
        <w:behaviors>
          <w:behavior w:val="content"/>
        </w:behaviors>
        <w:guid w:val="{A0A62E1E-7C7F-449B-A02C-60C7A6943C5C}"/>
      </w:docPartPr>
      <w:docPartBody>
        <w:p w:rsidR="004D672C" w:rsidRDefault="006713D3" w:rsidP="006713D3">
          <w:pPr>
            <w:pStyle w:val="9BAB632B7E1E40E3A0DCFD23D8D0A310"/>
          </w:pPr>
          <w:r>
            <w:rPr>
              <w:rStyle w:val="a3"/>
              <w:color w:val="548DD4" w:themeColor="text2" w:themeTint="99"/>
              <w:spacing w:val="10"/>
            </w:rPr>
            <w:t>________________________________________________________________</w:t>
          </w:r>
        </w:p>
      </w:docPartBody>
    </w:docPart>
    <w:docPart>
      <w:docPartPr>
        <w:name w:val="D1B992FE20B940818B2EB7423D816CD1"/>
        <w:category>
          <w:name w:val="Общие"/>
          <w:gallery w:val="placeholder"/>
        </w:category>
        <w:types>
          <w:type w:val="bbPlcHdr"/>
        </w:types>
        <w:behaviors>
          <w:behavior w:val="content"/>
        </w:behaviors>
        <w:guid w:val="{39040B9F-C671-4DC3-9E57-ADE47568BA86}"/>
      </w:docPartPr>
      <w:docPartBody>
        <w:p w:rsidR="004D672C" w:rsidRDefault="006713D3" w:rsidP="006713D3">
          <w:pPr>
            <w:pStyle w:val="D1B992FE20B940818B2EB7423D816CD1"/>
          </w:pPr>
          <w:r>
            <w:rPr>
              <w:rStyle w:val="a3"/>
              <w:color w:val="548DD4" w:themeColor="text2" w:themeTint="99"/>
              <w:spacing w:val="10"/>
            </w:rPr>
            <w:t>________________________________________________________________</w:t>
          </w:r>
        </w:p>
      </w:docPartBody>
    </w:docPart>
    <w:docPart>
      <w:docPartPr>
        <w:name w:val="271EB59659C94DEF8E260CDF1D54925C"/>
        <w:category>
          <w:name w:val="Общие"/>
          <w:gallery w:val="placeholder"/>
        </w:category>
        <w:types>
          <w:type w:val="bbPlcHdr"/>
        </w:types>
        <w:behaviors>
          <w:behavior w:val="content"/>
        </w:behaviors>
        <w:guid w:val="{05DFAE6A-7B17-4343-A0EE-611BE35D81FC}"/>
      </w:docPartPr>
      <w:docPartBody>
        <w:p w:rsidR="004D672C" w:rsidRDefault="006713D3" w:rsidP="006713D3">
          <w:pPr>
            <w:pStyle w:val="271EB59659C94DEF8E260CDF1D54925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22A7B858E3C4AF48E2CA2EBE2FC131A"/>
        <w:category>
          <w:name w:val="Общие"/>
          <w:gallery w:val="placeholder"/>
        </w:category>
        <w:types>
          <w:type w:val="bbPlcHdr"/>
        </w:types>
        <w:behaviors>
          <w:behavior w:val="content"/>
        </w:behaviors>
        <w:guid w:val="{372CD743-13EB-4C66-974E-216846D1E5F8}"/>
      </w:docPartPr>
      <w:docPartBody>
        <w:p w:rsidR="004D672C" w:rsidRDefault="006713D3" w:rsidP="006713D3">
          <w:pPr>
            <w:pStyle w:val="B22A7B858E3C4AF48E2CA2EBE2FC131A"/>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7291197F589A4A518DD9CD5882927A0E"/>
        <w:category>
          <w:name w:val="Общие"/>
          <w:gallery w:val="placeholder"/>
        </w:category>
        <w:types>
          <w:type w:val="bbPlcHdr"/>
        </w:types>
        <w:behaviors>
          <w:behavior w:val="content"/>
        </w:behaviors>
        <w:guid w:val="{9EAE975B-AADF-4B0E-8E8F-5C31A4EB6470}"/>
      </w:docPartPr>
      <w:docPartBody>
        <w:p w:rsidR="004D672C" w:rsidRDefault="006713D3" w:rsidP="006713D3">
          <w:pPr>
            <w:pStyle w:val="7291197F589A4A518DD9CD5882927A0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18B0C23734D4DB58AB99D665457B19C"/>
        <w:category>
          <w:name w:val="Общие"/>
          <w:gallery w:val="placeholder"/>
        </w:category>
        <w:types>
          <w:type w:val="bbPlcHdr"/>
        </w:types>
        <w:behaviors>
          <w:behavior w:val="content"/>
        </w:behaviors>
        <w:guid w:val="{2F161D6E-479E-4024-926C-C8A29FFAB454}"/>
      </w:docPartPr>
      <w:docPartBody>
        <w:p w:rsidR="004D672C" w:rsidRDefault="006713D3" w:rsidP="006713D3">
          <w:pPr>
            <w:pStyle w:val="718B0C23734D4DB58AB99D665457B19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3BD2BD948BA4A0FBCFAAD567BD4CA66"/>
        <w:category>
          <w:name w:val="Общие"/>
          <w:gallery w:val="placeholder"/>
        </w:category>
        <w:types>
          <w:type w:val="bbPlcHdr"/>
        </w:types>
        <w:behaviors>
          <w:behavior w:val="content"/>
        </w:behaviors>
        <w:guid w:val="{E6038016-B6BA-4778-9CEA-C286F4AC2F5C}"/>
      </w:docPartPr>
      <w:docPartBody>
        <w:p w:rsidR="004D672C" w:rsidRDefault="006713D3" w:rsidP="006713D3">
          <w:pPr>
            <w:pStyle w:val="A3BD2BD948BA4A0FBCFAAD567BD4CA6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A1989F3BC744C2D92262BF90DA3B31B"/>
        <w:category>
          <w:name w:val="Общие"/>
          <w:gallery w:val="placeholder"/>
        </w:category>
        <w:types>
          <w:type w:val="bbPlcHdr"/>
        </w:types>
        <w:behaviors>
          <w:behavior w:val="content"/>
        </w:behaviors>
        <w:guid w:val="{AED05E17-85FD-4A69-A216-07363C54D93E}"/>
      </w:docPartPr>
      <w:docPartBody>
        <w:p w:rsidR="004D672C" w:rsidRDefault="006713D3" w:rsidP="006713D3">
          <w:pPr>
            <w:pStyle w:val="CA1989F3BC744C2D92262BF90DA3B31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5E7"/>
    <w:rsid w:val="001008A7"/>
    <w:rsid w:val="00106AAC"/>
    <w:rsid w:val="00163F6A"/>
    <w:rsid w:val="001A4D46"/>
    <w:rsid w:val="001D1A0A"/>
    <w:rsid w:val="00202EAE"/>
    <w:rsid w:val="00255F0A"/>
    <w:rsid w:val="0033661E"/>
    <w:rsid w:val="00345CBA"/>
    <w:rsid w:val="00360684"/>
    <w:rsid w:val="003628AA"/>
    <w:rsid w:val="003B2DB7"/>
    <w:rsid w:val="00437D69"/>
    <w:rsid w:val="00442F29"/>
    <w:rsid w:val="004A07FF"/>
    <w:rsid w:val="004D672C"/>
    <w:rsid w:val="00507C11"/>
    <w:rsid w:val="00517C23"/>
    <w:rsid w:val="0053082A"/>
    <w:rsid w:val="00555830"/>
    <w:rsid w:val="00572CE8"/>
    <w:rsid w:val="005B6708"/>
    <w:rsid w:val="005F7B69"/>
    <w:rsid w:val="0066693E"/>
    <w:rsid w:val="006713D3"/>
    <w:rsid w:val="006F3A4D"/>
    <w:rsid w:val="006F3B9E"/>
    <w:rsid w:val="00732B73"/>
    <w:rsid w:val="00742956"/>
    <w:rsid w:val="00751A76"/>
    <w:rsid w:val="00765605"/>
    <w:rsid w:val="008535E3"/>
    <w:rsid w:val="00873910"/>
    <w:rsid w:val="008F082D"/>
    <w:rsid w:val="008F3F5F"/>
    <w:rsid w:val="0090790E"/>
    <w:rsid w:val="00924144"/>
    <w:rsid w:val="009B1177"/>
    <w:rsid w:val="009B5960"/>
    <w:rsid w:val="009F4DDD"/>
    <w:rsid w:val="00A03932"/>
    <w:rsid w:val="00A2043A"/>
    <w:rsid w:val="00A664FC"/>
    <w:rsid w:val="00A8096D"/>
    <w:rsid w:val="00A92207"/>
    <w:rsid w:val="00AB79AA"/>
    <w:rsid w:val="00AE0D67"/>
    <w:rsid w:val="00B00610"/>
    <w:rsid w:val="00B45B01"/>
    <w:rsid w:val="00BB1624"/>
    <w:rsid w:val="00BC09DB"/>
    <w:rsid w:val="00CC0901"/>
    <w:rsid w:val="00CD4659"/>
    <w:rsid w:val="00D02FB6"/>
    <w:rsid w:val="00D65161"/>
    <w:rsid w:val="00D652C7"/>
    <w:rsid w:val="00D756EA"/>
    <w:rsid w:val="00DF468A"/>
    <w:rsid w:val="00E35E31"/>
    <w:rsid w:val="00E61E73"/>
    <w:rsid w:val="00F012DC"/>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713D3"/>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017A9A79DF414F7195AAD4184EE5CF53">
    <w:name w:val="017A9A79DF414F7195AAD4184EE5CF53"/>
    <w:rsid w:val="006713D3"/>
  </w:style>
  <w:style w:type="paragraph" w:customStyle="1" w:styleId="1E72533CEABE48CEAC4B4EA4FF51D215">
    <w:name w:val="1E72533CEABE48CEAC4B4EA4FF51D215"/>
    <w:rsid w:val="006713D3"/>
  </w:style>
  <w:style w:type="paragraph" w:customStyle="1" w:styleId="6D7B55A03271496FB7747B9D6993733E">
    <w:name w:val="6D7B55A03271496FB7747B9D6993733E"/>
    <w:rsid w:val="006713D3"/>
  </w:style>
  <w:style w:type="paragraph" w:customStyle="1" w:styleId="060DC87948684198876962220407499F">
    <w:name w:val="060DC87948684198876962220407499F"/>
    <w:rsid w:val="006713D3"/>
  </w:style>
  <w:style w:type="paragraph" w:customStyle="1" w:styleId="E50FD0DD85D64398B5B76D80F8225114">
    <w:name w:val="E50FD0DD85D64398B5B76D80F8225114"/>
    <w:rsid w:val="006713D3"/>
  </w:style>
  <w:style w:type="paragraph" w:customStyle="1" w:styleId="07E71D7C6C5043A98D57A38AC9AF908F">
    <w:name w:val="07E71D7C6C5043A98D57A38AC9AF908F"/>
    <w:rsid w:val="006713D3"/>
  </w:style>
  <w:style w:type="paragraph" w:customStyle="1" w:styleId="2D0657BDC36646808D30D7EF5C5C0394">
    <w:name w:val="2D0657BDC36646808D30D7EF5C5C0394"/>
    <w:rsid w:val="006713D3"/>
  </w:style>
  <w:style w:type="paragraph" w:customStyle="1" w:styleId="0A9689E1691D44899EA264A74A9DD989">
    <w:name w:val="0A9689E1691D44899EA264A74A9DD989"/>
    <w:rsid w:val="006713D3"/>
  </w:style>
  <w:style w:type="paragraph" w:customStyle="1" w:styleId="7FD4CBE04566443E97C38520F9639448">
    <w:name w:val="7FD4CBE04566443E97C38520F9639448"/>
    <w:rsid w:val="006713D3"/>
  </w:style>
  <w:style w:type="paragraph" w:customStyle="1" w:styleId="02AFE35093474C0CA9A985F1D55C0A35">
    <w:name w:val="02AFE35093474C0CA9A985F1D55C0A35"/>
    <w:rsid w:val="006713D3"/>
  </w:style>
  <w:style w:type="paragraph" w:customStyle="1" w:styleId="397B8CA5816C4EEF85D64A286ACCB0CC">
    <w:name w:val="397B8CA5816C4EEF85D64A286ACCB0CC"/>
    <w:rsid w:val="006713D3"/>
  </w:style>
  <w:style w:type="paragraph" w:customStyle="1" w:styleId="045679841E69408FB20763E23389ED52">
    <w:name w:val="045679841E69408FB20763E23389ED52"/>
    <w:rsid w:val="006713D3"/>
  </w:style>
  <w:style w:type="paragraph" w:customStyle="1" w:styleId="7728B4BA57E547EE9BACC764270FBA42">
    <w:name w:val="7728B4BA57E547EE9BACC764270FBA42"/>
    <w:rsid w:val="006713D3"/>
  </w:style>
  <w:style w:type="paragraph" w:customStyle="1" w:styleId="B8056228BFE54FFDA5B5AC91CA64D936">
    <w:name w:val="B8056228BFE54FFDA5B5AC91CA64D936"/>
    <w:rsid w:val="006713D3"/>
  </w:style>
  <w:style w:type="paragraph" w:customStyle="1" w:styleId="08EF250A23D74A5A89C06D5912DDC9F2">
    <w:name w:val="08EF250A23D74A5A89C06D5912DDC9F2"/>
    <w:rsid w:val="006713D3"/>
  </w:style>
  <w:style w:type="paragraph" w:customStyle="1" w:styleId="3021E8808F35438BA70E22C4E84145A5">
    <w:name w:val="3021E8808F35438BA70E22C4E84145A5"/>
    <w:rsid w:val="006713D3"/>
  </w:style>
  <w:style w:type="paragraph" w:customStyle="1" w:styleId="8C87C46757934CCC8391F60BB8BA5DEA">
    <w:name w:val="8C87C46757934CCC8391F60BB8BA5DEA"/>
    <w:rsid w:val="006713D3"/>
  </w:style>
  <w:style w:type="paragraph" w:customStyle="1" w:styleId="AC834253BC7342118F6CB13DFCC5652A">
    <w:name w:val="AC834253BC7342118F6CB13DFCC5652A"/>
    <w:rsid w:val="006713D3"/>
  </w:style>
  <w:style w:type="paragraph" w:customStyle="1" w:styleId="E496F13A95964AC68B8651C742FD8A9C">
    <w:name w:val="E496F13A95964AC68B8651C742FD8A9C"/>
    <w:rsid w:val="006713D3"/>
  </w:style>
  <w:style w:type="paragraph" w:customStyle="1" w:styleId="8F5C82224F7347C8864CD0748CAB5C68">
    <w:name w:val="8F5C82224F7347C8864CD0748CAB5C68"/>
    <w:rsid w:val="006713D3"/>
  </w:style>
  <w:style w:type="paragraph" w:customStyle="1" w:styleId="2E7B82FB1D324A92AF9369DB09ABA17D">
    <w:name w:val="2E7B82FB1D324A92AF9369DB09ABA17D"/>
    <w:rsid w:val="006713D3"/>
  </w:style>
  <w:style w:type="paragraph" w:customStyle="1" w:styleId="A1F2BEE7DAD3491CB691C1CE41C7031B">
    <w:name w:val="A1F2BEE7DAD3491CB691C1CE41C7031B"/>
    <w:rsid w:val="006713D3"/>
  </w:style>
  <w:style w:type="paragraph" w:customStyle="1" w:styleId="21116FDB165142CAB04D4376B8449C87">
    <w:name w:val="21116FDB165142CAB04D4376B8449C87"/>
    <w:rsid w:val="006713D3"/>
  </w:style>
  <w:style w:type="paragraph" w:customStyle="1" w:styleId="BF0688D4C9AD4F9D9CC955FDE1C5CDAA">
    <w:name w:val="BF0688D4C9AD4F9D9CC955FDE1C5CDAA"/>
    <w:rsid w:val="006713D3"/>
  </w:style>
  <w:style w:type="paragraph" w:customStyle="1" w:styleId="C53D633F9D8E4A758674DBA5DFC504A9">
    <w:name w:val="C53D633F9D8E4A758674DBA5DFC504A9"/>
    <w:rsid w:val="006713D3"/>
  </w:style>
  <w:style w:type="paragraph" w:customStyle="1" w:styleId="283A60913F7F404FAB8025F86E555A23">
    <w:name w:val="283A60913F7F404FAB8025F86E555A23"/>
    <w:rsid w:val="006713D3"/>
  </w:style>
  <w:style w:type="paragraph" w:customStyle="1" w:styleId="D3AA64F9331D458F8493227515DFDAE2">
    <w:name w:val="D3AA64F9331D458F8493227515DFDAE2"/>
    <w:rsid w:val="006713D3"/>
  </w:style>
  <w:style w:type="paragraph" w:customStyle="1" w:styleId="0189237817CC49A999C1061BE0CD546F">
    <w:name w:val="0189237817CC49A999C1061BE0CD546F"/>
    <w:rsid w:val="006713D3"/>
  </w:style>
  <w:style w:type="paragraph" w:customStyle="1" w:styleId="53D589C04FE74A88A284883728557C03">
    <w:name w:val="53D589C04FE74A88A284883728557C03"/>
    <w:rsid w:val="006713D3"/>
  </w:style>
  <w:style w:type="paragraph" w:customStyle="1" w:styleId="C6916BF7B9304E309E83D0D960C87788">
    <w:name w:val="C6916BF7B9304E309E83D0D960C87788"/>
    <w:rsid w:val="006713D3"/>
  </w:style>
  <w:style w:type="paragraph" w:customStyle="1" w:styleId="9BAB632B7E1E40E3A0DCFD23D8D0A310">
    <w:name w:val="9BAB632B7E1E40E3A0DCFD23D8D0A310"/>
    <w:rsid w:val="006713D3"/>
  </w:style>
  <w:style w:type="paragraph" w:customStyle="1" w:styleId="D1B992FE20B940818B2EB7423D816CD1">
    <w:name w:val="D1B992FE20B940818B2EB7423D816CD1"/>
    <w:rsid w:val="006713D3"/>
  </w:style>
  <w:style w:type="paragraph" w:customStyle="1" w:styleId="271EB59659C94DEF8E260CDF1D54925C">
    <w:name w:val="271EB59659C94DEF8E260CDF1D54925C"/>
    <w:rsid w:val="006713D3"/>
  </w:style>
  <w:style w:type="paragraph" w:customStyle="1" w:styleId="B22A7B858E3C4AF48E2CA2EBE2FC131A">
    <w:name w:val="B22A7B858E3C4AF48E2CA2EBE2FC131A"/>
    <w:rsid w:val="006713D3"/>
  </w:style>
  <w:style w:type="paragraph" w:customStyle="1" w:styleId="7291197F589A4A518DD9CD5882927A0E">
    <w:name w:val="7291197F589A4A518DD9CD5882927A0E"/>
    <w:rsid w:val="006713D3"/>
  </w:style>
  <w:style w:type="paragraph" w:customStyle="1" w:styleId="718B0C23734D4DB58AB99D665457B19C">
    <w:name w:val="718B0C23734D4DB58AB99D665457B19C"/>
    <w:rsid w:val="006713D3"/>
  </w:style>
  <w:style w:type="paragraph" w:customStyle="1" w:styleId="A3BD2BD948BA4A0FBCFAAD567BD4CA66">
    <w:name w:val="A3BD2BD948BA4A0FBCFAAD567BD4CA66"/>
    <w:rsid w:val="006713D3"/>
  </w:style>
  <w:style w:type="paragraph" w:customStyle="1" w:styleId="CA1989F3BC744C2D92262BF90DA3B31B">
    <w:name w:val="CA1989F3BC744C2D92262BF90DA3B31B"/>
    <w:rsid w:val="006713D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713D3"/>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017A9A79DF414F7195AAD4184EE5CF53">
    <w:name w:val="017A9A79DF414F7195AAD4184EE5CF53"/>
    <w:rsid w:val="006713D3"/>
  </w:style>
  <w:style w:type="paragraph" w:customStyle="1" w:styleId="1E72533CEABE48CEAC4B4EA4FF51D215">
    <w:name w:val="1E72533CEABE48CEAC4B4EA4FF51D215"/>
    <w:rsid w:val="006713D3"/>
  </w:style>
  <w:style w:type="paragraph" w:customStyle="1" w:styleId="6D7B55A03271496FB7747B9D6993733E">
    <w:name w:val="6D7B55A03271496FB7747B9D6993733E"/>
    <w:rsid w:val="006713D3"/>
  </w:style>
  <w:style w:type="paragraph" w:customStyle="1" w:styleId="060DC87948684198876962220407499F">
    <w:name w:val="060DC87948684198876962220407499F"/>
    <w:rsid w:val="006713D3"/>
  </w:style>
  <w:style w:type="paragraph" w:customStyle="1" w:styleId="E50FD0DD85D64398B5B76D80F8225114">
    <w:name w:val="E50FD0DD85D64398B5B76D80F8225114"/>
    <w:rsid w:val="006713D3"/>
  </w:style>
  <w:style w:type="paragraph" w:customStyle="1" w:styleId="07E71D7C6C5043A98D57A38AC9AF908F">
    <w:name w:val="07E71D7C6C5043A98D57A38AC9AF908F"/>
    <w:rsid w:val="006713D3"/>
  </w:style>
  <w:style w:type="paragraph" w:customStyle="1" w:styleId="2D0657BDC36646808D30D7EF5C5C0394">
    <w:name w:val="2D0657BDC36646808D30D7EF5C5C0394"/>
    <w:rsid w:val="006713D3"/>
  </w:style>
  <w:style w:type="paragraph" w:customStyle="1" w:styleId="0A9689E1691D44899EA264A74A9DD989">
    <w:name w:val="0A9689E1691D44899EA264A74A9DD989"/>
    <w:rsid w:val="006713D3"/>
  </w:style>
  <w:style w:type="paragraph" w:customStyle="1" w:styleId="7FD4CBE04566443E97C38520F9639448">
    <w:name w:val="7FD4CBE04566443E97C38520F9639448"/>
    <w:rsid w:val="006713D3"/>
  </w:style>
  <w:style w:type="paragraph" w:customStyle="1" w:styleId="02AFE35093474C0CA9A985F1D55C0A35">
    <w:name w:val="02AFE35093474C0CA9A985F1D55C0A35"/>
    <w:rsid w:val="006713D3"/>
  </w:style>
  <w:style w:type="paragraph" w:customStyle="1" w:styleId="397B8CA5816C4EEF85D64A286ACCB0CC">
    <w:name w:val="397B8CA5816C4EEF85D64A286ACCB0CC"/>
    <w:rsid w:val="006713D3"/>
  </w:style>
  <w:style w:type="paragraph" w:customStyle="1" w:styleId="045679841E69408FB20763E23389ED52">
    <w:name w:val="045679841E69408FB20763E23389ED52"/>
    <w:rsid w:val="006713D3"/>
  </w:style>
  <w:style w:type="paragraph" w:customStyle="1" w:styleId="7728B4BA57E547EE9BACC764270FBA42">
    <w:name w:val="7728B4BA57E547EE9BACC764270FBA42"/>
    <w:rsid w:val="006713D3"/>
  </w:style>
  <w:style w:type="paragraph" w:customStyle="1" w:styleId="B8056228BFE54FFDA5B5AC91CA64D936">
    <w:name w:val="B8056228BFE54FFDA5B5AC91CA64D936"/>
    <w:rsid w:val="006713D3"/>
  </w:style>
  <w:style w:type="paragraph" w:customStyle="1" w:styleId="08EF250A23D74A5A89C06D5912DDC9F2">
    <w:name w:val="08EF250A23D74A5A89C06D5912DDC9F2"/>
    <w:rsid w:val="006713D3"/>
  </w:style>
  <w:style w:type="paragraph" w:customStyle="1" w:styleId="3021E8808F35438BA70E22C4E84145A5">
    <w:name w:val="3021E8808F35438BA70E22C4E84145A5"/>
    <w:rsid w:val="006713D3"/>
  </w:style>
  <w:style w:type="paragraph" w:customStyle="1" w:styleId="8C87C46757934CCC8391F60BB8BA5DEA">
    <w:name w:val="8C87C46757934CCC8391F60BB8BA5DEA"/>
    <w:rsid w:val="006713D3"/>
  </w:style>
  <w:style w:type="paragraph" w:customStyle="1" w:styleId="AC834253BC7342118F6CB13DFCC5652A">
    <w:name w:val="AC834253BC7342118F6CB13DFCC5652A"/>
    <w:rsid w:val="006713D3"/>
  </w:style>
  <w:style w:type="paragraph" w:customStyle="1" w:styleId="E496F13A95964AC68B8651C742FD8A9C">
    <w:name w:val="E496F13A95964AC68B8651C742FD8A9C"/>
    <w:rsid w:val="006713D3"/>
  </w:style>
  <w:style w:type="paragraph" w:customStyle="1" w:styleId="8F5C82224F7347C8864CD0748CAB5C68">
    <w:name w:val="8F5C82224F7347C8864CD0748CAB5C68"/>
    <w:rsid w:val="006713D3"/>
  </w:style>
  <w:style w:type="paragraph" w:customStyle="1" w:styleId="2E7B82FB1D324A92AF9369DB09ABA17D">
    <w:name w:val="2E7B82FB1D324A92AF9369DB09ABA17D"/>
    <w:rsid w:val="006713D3"/>
  </w:style>
  <w:style w:type="paragraph" w:customStyle="1" w:styleId="A1F2BEE7DAD3491CB691C1CE41C7031B">
    <w:name w:val="A1F2BEE7DAD3491CB691C1CE41C7031B"/>
    <w:rsid w:val="006713D3"/>
  </w:style>
  <w:style w:type="paragraph" w:customStyle="1" w:styleId="21116FDB165142CAB04D4376B8449C87">
    <w:name w:val="21116FDB165142CAB04D4376B8449C87"/>
    <w:rsid w:val="006713D3"/>
  </w:style>
  <w:style w:type="paragraph" w:customStyle="1" w:styleId="BF0688D4C9AD4F9D9CC955FDE1C5CDAA">
    <w:name w:val="BF0688D4C9AD4F9D9CC955FDE1C5CDAA"/>
    <w:rsid w:val="006713D3"/>
  </w:style>
  <w:style w:type="paragraph" w:customStyle="1" w:styleId="C53D633F9D8E4A758674DBA5DFC504A9">
    <w:name w:val="C53D633F9D8E4A758674DBA5DFC504A9"/>
    <w:rsid w:val="006713D3"/>
  </w:style>
  <w:style w:type="paragraph" w:customStyle="1" w:styleId="283A60913F7F404FAB8025F86E555A23">
    <w:name w:val="283A60913F7F404FAB8025F86E555A23"/>
    <w:rsid w:val="006713D3"/>
  </w:style>
  <w:style w:type="paragraph" w:customStyle="1" w:styleId="D3AA64F9331D458F8493227515DFDAE2">
    <w:name w:val="D3AA64F9331D458F8493227515DFDAE2"/>
    <w:rsid w:val="006713D3"/>
  </w:style>
  <w:style w:type="paragraph" w:customStyle="1" w:styleId="0189237817CC49A999C1061BE0CD546F">
    <w:name w:val="0189237817CC49A999C1061BE0CD546F"/>
    <w:rsid w:val="006713D3"/>
  </w:style>
  <w:style w:type="paragraph" w:customStyle="1" w:styleId="53D589C04FE74A88A284883728557C03">
    <w:name w:val="53D589C04FE74A88A284883728557C03"/>
    <w:rsid w:val="006713D3"/>
  </w:style>
  <w:style w:type="paragraph" w:customStyle="1" w:styleId="C6916BF7B9304E309E83D0D960C87788">
    <w:name w:val="C6916BF7B9304E309E83D0D960C87788"/>
    <w:rsid w:val="006713D3"/>
  </w:style>
  <w:style w:type="paragraph" w:customStyle="1" w:styleId="9BAB632B7E1E40E3A0DCFD23D8D0A310">
    <w:name w:val="9BAB632B7E1E40E3A0DCFD23D8D0A310"/>
    <w:rsid w:val="006713D3"/>
  </w:style>
  <w:style w:type="paragraph" w:customStyle="1" w:styleId="D1B992FE20B940818B2EB7423D816CD1">
    <w:name w:val="D1B992FE20B940818B2EB7423D816CD1"/>
    <w:rsid w:val="006713D3"/>
  </w:style>
  <w:style w:type="paragraph" w:customStyle="1" w:styleId="271EB59659C94DEF8E260CDF1D54925C">
    <w:name w:val="271EB59659C94DEF8E260CDF1D54925C"/>
    <w:rsid w:val="006713D3"/>
  </w:style>
  <w:style w:type="paragraph" w:customStyle="1" w:styleId="B22A7B858E3C4AF48E2CA2EBE2FC131A">
    <w:name w:val="B22A7B858E3C4AF48E2CA2EBE2FC131A"/>
    <w:rsid w:val="006713D3"/>
  </w:style>
  <w:style w:type="paragraph" w:customStyle="1" w:styleId="7291197F589A4A518DD9CD5882927A0E">
    <w:name w:val="7291197F589A4A518DD9CD5882927A0E"/>
    <w:rsid w:val="006713D3"/>
  </w:style>
  <w:style w:type="paragraph" w:customStyle="1" w:styleId="718B0C23734D4DB58AB99D665457B19C">
    <w:name w:val="718B0C23734D4DB58AB99D665457B19C"/>
    <w:rsid w:val="006713D3"/>
  </w:style>
  <w:style w:type="paragraph" w:customStyle="1" w:styleId="A3BD2BD948BA4A0FBCFAAD567BD4CA66">
    <w:name w:val="A3BD2BD948BA4A0FBCFAAD567BD4CA66"/>
    <w:rsid w:val="006713D3"/>
  </w:style>
  <w:style w:type="paragraph" w:customStyle="1" w:styleId="CA1989F3BC744C2D92262BF90DA3B31B">
    <w:name w:val="CA1989F3BC744C2D92262BF90DA3B31B"/>
    <w:rsid w:val="006713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EA825-58CA-43A6-8E9E-C3200077C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2475</Words>
  <Characters>14113</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2</cp:revision>
  <dcterms:created xsi:type="dcterms:W3CDTF">2018-06-25T11:51:00Z</dcterms:created>
  <dcterms:modified xsi:type="dcterms:W3CDTF">2018-06-25T11:51:00Z</dcterms:modified>
</cp:coreProperties>
</file>